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</w:tblGrid>
      <w:tr w:rsidR="00372BB5" w14:paraId="6599D40B" w14:textId="77777777" w:rsidTr="00F2500C">
        <w:trPr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008AE16C" w14:textId="34542CFC" w:rsidR="000F5A32" w:rsidRPr="003B4C92" w:rsidRDefault="000F5A32" w:rsidP="003B4C92">
            <w:pPr>
              <w:rPr>
                <w:b/>
                <w:bCs/>
                <w:sz w:val="44"/>
                <w:szCs w:val="44"/>
              </w:rPr>
            </w:pPr>
            <w:r w:rsidRPr="003B4C92">
              <w:rPr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1" locked="0" layoutInCell="1" allowOverlap="1" wp14:anchorId="7A60709F" wp14:editId="60CD6DA2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4C92" w:rsidRPr="003B4C92">
              <w:rPr>
                <w:b/>
                <w:bCs/>
                <w:sz w:val="44"/>
                <w:szCs w:val="44"/>
              </w:rPr>
              <w:t xml:space="preserve">SPECIALIST </w:t>
            </w:r>
            <w:r w:rsidR="004579C9" w:rsidRPr="003B4C92">
              <w:rPr>
                <w:b/>
                <w:bCs/>
                <w:sz w:val="44"/>
                <w:szCs w:val="44"/>
              </w:rPr>
              <w:t>TEACHER</w:t>
            </w:r>
          </w:p>
          <w:p w14:paraId="430ED3B6" w14:textId="77777777" w:rsidR="003B4C92" w:rsidRPr="003B4C92" w:rsidRDefault="003B4C92" w:rsidP="003B4C92">
            <w:pPr>
              <w:rPr>
                <w:b/>
                <w:bCs/>
                <w:sz w:val="24"/>
                <w:szCs w:val="24"/>
              </w:rPr>
            </w:pPr>
          </w:p>
          <w:p w14:paraId="6AF69B5D" w14:textId="4A8E4F2F" w:rsidR="003B4C92" w:rsidRPr="003B4C92" w:rsidRDefault="003B4C92" w:rsidP="000F5A32">
            <w:pPr>
              <w:rPr>
                <w:b/>
                <w:bCs/>
                <w:sz w:val="24"/>
                <w:szCs w:val="24"/>
                <w:lang w:val="en-GB"/>
              </w:rPr>
            </w:pPr>
            <w:r w:rsidRPr="003B4C92">
              <w:rPr>
                <w:b/>
                <w:bCs/>
                <w:sz w:val="24"/>
                <w:szCs w:val="24"/>
                <w:lang w:val="en-GB"/>
              </w:rPr>
              <w:t>SALARY GRADE: M1-UPS3 plus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3B4C92">
              <w:rPr>
                <w:b/>
                <w:bCs/>
                <w:sz w:val="24"/>
                <w:szCs w:val="24"/>
                <w:lang w:val="en-GB"/>
              </w:rPr>
              <w:t>SEN Allowance of £2,885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11B3224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20375EA8" w14:textId="77777777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07370A7B" w14:textId="77777777" w:rsidR="00372BB5" w:rsidRDefault="00372BB5" w:rsidP="00365C93">
            <w:pPr>
              <w:jc w:val="right"/>
            </w:pPr>
          </w:p>
        </w:tc>
      </w:tr>
      <w:tr w:rsidR="00372BB5" w14:paraId="1B4886E3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59688F26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150C5546" w14:textId="77777777" w:rsidTr="00F2500C"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486B836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5F9C4D65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0A521321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09B4A0FF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71911F77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67710759" w14:textId="77777777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7633C98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3BC83FD4" w14:textId="77777777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0C456995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5DF02A21" w14:textId="77777777" w:rsidR="00C6483A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4782C810" w14:textId="77777777" w:rsidR="009F139F" w:rsidRDefault="009F139F" w:rsidP="00C6483A">
            <w:pPr>
              <w:rPr>
                <w:b/>
                <w:bCs/>
              </w:rPr>
            </w:pPr>
          </w:p>
          <w:p w14:paraId="7FE75B2D" w14:textId="77777777" w:rsidR="00C6483A" w:rsidRPr="00C01DE0" w:rsidRDefault="00C6483A" w:rsidP="003B4C92">
            <w:r w:rsidRPr="00C01DE0">
              <w:t>Aside from working with a great team, our employees have access to a fantastic range of benefits, including:</w:t>
            </w:r>
          </w:p>
          <w:p w14:paraId="1ED54EE2" w14:textId="7ECBEA86" w:rsidR="0088035B" w:rsidRPr="003B4C92" w:rsidRDefault="0088035B" w:rsidP="003B4C92">
            <w:pPr>
              <w:pStyle w:val="ListParagraph"/>
              <w:numPr>
                <w:ilvl w:val="0"/>
                <w:numId w:val="25"/>
              </w:numPr>
              <w:rPr>
                <w:szCs w:val="20"/>
              </w:rPr>
            </w:pPr>
            <w:r w:rsidRPr="00C01DE0">
              <w:t xml:space="preserve">Term time only </w:t>
            </w:r>
            <w:r w:rsidR="00BD563F" w:rsidRPr="00C01DE0">
              <w:t>working</w:t>
            </w:r>
            <w:r w:rsidRPr="00C01DE0">
              <w:t xml:space="preserve"> </w:t>
            </w:r>
            <w:r w:rsidR="00BD563F" w:rsidRPr="003B4C92">
              <w:rPr>
                <w:szCs w:val="20"/>
              </w:rPr>
              <w:t>-  A teacher employed full-time must be available for work for 195 days a year</w:t>
            </w:r>
            <w:r w:rsidRPr="003B4C92">
              <w:rPr>
                <w:szCs w:val="20"/>
              </w:rPr>
              <w:t xml:space="preserve"> </w:t>
            </w:r>
          </w:p>
          <w:p w14:paraId="017F5325" w14:textId="09066441" w:rsidR="00C6483A" w:rsidRPr="00C01DE0" w:rsidRDefault="00C6483A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 xml:space="preserve">Membership </w:t>
            </w:r>
            <w:r w:rsidR="0024288D" w:rsidRPr="00C01DE0">
              <w:t>to Teachers Pension Scheme</w:t>
            </w:r>
            <w:r w:rsidR="00767B90" w:rsidRPr="00C01DE0">
              <w:t xml:space="preserve"> </w:t>
            </w:r>
          </w:p>
          <w:p w14:paraId="0CA55476" w14:textId="5540C131" w:rsidR="00C6483A" w:rsidRPr="00C01DE0" w:rsidRDefault="00C6483A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 xml:space="preserve">3 x Salary Life Cover via </w:t>
            </w:r>
            <w:r w:rsidR="004B4339" w:rsidRPr="00C01DE0">
              <w:t>Teachers</w:t>
            </w:r>
            <w:r w:rsidRPr="00C01DE0">
              <w:t xml:space="preserve"> Pension Scheme</w:t>
            </w:r>
          </w:p>
          <w:p w14:paraId="3DA5F82D" w14:textId="77777777" w:rsidR="00C6483A" w:rsidRPr="00C01DE0" w:rsidRDefault="00C6483A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 xml:space="preserve">Investment in your personal development </w:t>
            </w:r>
          </w:p>
          <w:p w14:paraId="232EBC5D" w14:textId="77777777" w:rsidR="00C6483A" w:rsidRPr="00C01DE0" w:rsidRDefault="00C6483A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 xml:space="preserve">Free Car Parking at HBC sites </w:t>
            </w:r>
          </w:p>
          <w:p w14:paraId="52FD0E0E" w14:textId="77777777" w:rsidR="00C6483A" w:rsidRPr="00C01DE0" w:rsidRDefault="00C6483A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 xml:space="preserve">Flexible / hybrid working arrangements available </w:t>
            </w:r>
          </w:p>
          <w:p w14:paraId="511119DC" w14:textId="77777777" w:rsidR="00CD2F7A" w:rsidRPr="003B4C92" w:rsidRDefault="00CD2F7A" w:rsidP="003B4C92">
            <w:pPr>
              <w:pStyle w:val="ListParagraph"/>
              <w:numPr>
                <w:ilvl w:val="0"/>
                <w:numId w:val="25"/>
              </w:numPr>
              <w:rPr>
                <w:rFonts w:eastAsia="Times New Roman"/>
              </w:rPr>
            </w:pPr>
            <w:r w:rsidRPr="003B4C92">
              <w:rPr>
                <w:rFonts w:eastAsia="Times New Roman"/>
              </w:rPr>
              <w:t>Extensive employee benefits platform including discounted shopping, car leasing, gym memberships, wellbeing hub and Employee Assistance Programme.</w:t>
            </w:r>
          </w:p>
          <w:p w14:paraId="1819E08B" w14:textId="77777777" w:rsidR="00C6483A" w:rsidRPr="00C01DE0" w:rsidRDefault="00C3543B" w:rsidP="003B4C92">
            <w:pPr>
              <w:pStyle w:val="ListParagraph"/>
              <w:numPr>
                <w:ilvl w:val="0"/>
                <w:numId w:val="25"/>
              </w:numPr>
            </w:pPr>
            <w:r w:rsidRPr="00C01DE0">
              <w:t>Essential Monthly Car User Allowance</w:t>
            </w:r>
          </w:p>
          <w:p w14:paraId="33C8033F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1B315E0F" w14:textId="77777777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4FF21494" w14:textId="77777777" w:rsidR="00365C93" w:rsidRDefault="00365C93" w:rsidP="00395C1F">
            <w:pPr>
              <w:spacing w:line="276" w:lineRule="auto"/>
            </w:pPr>
          </w:p>
        </w:tc>
      </w:tr>
      <w:tr w:rsidR="001962F7" w14:paraId="716DB477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15301A4D" w14:textId="77777777" w:rsidR="001962F7" w:rsidRPr="00E7121F" w:rsidRDefault="001962F7" w:rsidP="001962F7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1962F7" w14:paraId="7FFEE283" w14:textId="77777777" w:rsidTr="00F2500C">
        <w:tc>
          <w:tcPr>
            <w:tcW w:w="10065" w:type="dxa"/>
            <w:gridSpan w:val="2"/>
          </w:tcPr>
          <w:p w14:paraId="16D11EDF" w14:textId="77777777" w:rsidR="00FC7897" w:rsidRPr="003872FD" w:rsidRDefault="00FC7897" w:rsidP="003B4C92">
            <w:pPr>
              <w:rPr>
                <w:szCs w:val="24"/>
              </w:rPr>
            </w:pPr>
            <w:r w:rsidRPr="003872FD">
              <w:t xml:space="preserve">As a Specialist Teacher you will join the Specialist Teaching and Advisory Service in Halton through the new ‘Experts at Hand’ model. You will support staff and pupils in schools with a range of special educational needs to ensure every child is supported and included in their local mainstream schools where possible by upskilling school staff. </w:t>
            </w:r>
          </w:p>
          <w:p w14:paraId="61B5EBEA" w14:textId="77777777" w:rsidR="001962F7" w:rsidRDefault="001962F7" w:rsidP="001962F7">
            <w:pPr>
              <w:spacing w:line="276" w:lineRule="auto"/>
            </w:pPr>
          </w:p>
          <w:p w14:paraId="1B285E4E" w14:textId="77777777" w:rsidR="001962F7" w:rsidRDefault="001962F7" w:rsidP="001962F7">
            <w:pPr>
              <w:spacing w:line="276" w:lineRule="auto"/>
            </w:pPr>
            <w:r>
              <w:t>More specific responsibilities include:</w:t>
            </w:r>
          </w:p>
          <w:p w14:paraId="76B69832" w14:textId="77777777" w:rsidR="005E75A5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t>Modelling good practice in classrooms to demonstrate a range of strategies, approaches and teaching methods to meet the diverse needs of all learners.</w:t>
            </w:r>
          </w:p>
          <w:p w14:paraId="55F9A967" w14:textId="77777777" w:rsidR="00992CA3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Improving learner outcomes through evidence-based pedagogical practice, curriculum development and collaborative working </w:t>
            </w:r>
          </w:p>
          <w:p w14:paraId="65E4BC57" w14:textId="77777777" w:rsidR="00992CA3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lastRenderedPageBreak/>
              <w:t>Advise and coach teachers, leaders and other educational professionals on the best and most effective ways to meet the needs of children with SEND in the classroom</w:t>
            </w:r>
          </w:p>
          <w:p w14:paraId="131A5357" w14:textId="77777777" w:rsidR="00992CA3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t>Contribute to curriculum planning, assessment design and apply challenge where appropriate</w:t>
            </w:r>
          </w:p>
          <w:p w14:paraId="73FBDC23" w14:textId="77777777" w:rsidR="00992CA3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t>Upskilling and supporting staff in inclusion or resource base provision to maintain high standards</w:t>
            </w:r>
          </w:p>
          <w:p w14:paraId="20391903" w14:textId="77777777" w:rsidR="00992CA3" w:rsidRDefault="00992CA3" w:rsidP="00D10238">
            <w:pPr>
              <w:numPr>
                <w:ilvl w:val="0"/>
                <w:numId w:val="9"/>
              </w:numPr>
              <w:spacing w:line="276" w:lineRule="auto"/>
            </w:pPr>
            <w:r>
              <w:t>Deliver a range of training in the areas of cognition and learning, SEMH and communication and interaction</w:t>
            </w:r>
          </w:p>
          <w:p w14:paraId="498149F4" w14:textId="77777777" w:rsidR="00992CA3" w:rsidRDefault="00992CA3" w:rsidP="00992CA3">
            <w:pPr>
              <w:spacing w:line="276" w:lineRule="auto"/>
            </w:pPr>
          </w:p>
        </w:tc>
      </w:tr>
      <w:tr w:rsidR="00365C93" w14:paraId="19FBD471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7044C9BA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</w:tbl>
    <w:p w14:paraId="3C6A6184" w14:textId="59271EE0" w:rsidR="005A0B0D" w:rsidRPr="00F1126F" w:rsidRDefault="005A0B0D" w:rsidP="003B4C92">
      <w:pPr>
        <w:rPr>
          <w:szCs w:val="24"/>
        </w:rPr>
      </w:pPr>
      <w:r w:rsidRPr="00F1126F">
        <w:t xml:space="preserve">You will be educated to degree level and hold QTS or significant experience of working in a classroom environment. You will also preferably have evidence of continuing professional development in SEND. </w:t>
      </w:r>
    </w:p>
    <w:p w14:paraId="6F6B1C8A" w14:textId="77777777" w:rsidR="005A0B0D" w:rsidRDefault="005A0B0D"/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65"/>
        <w:gridCol w:w="2245"/>
        <w:gridCol w:w="157"/>
      </w:tblGrid>
      <w:tr w:rsidR="00464888" w14:paraId="69096212" w14:textId="77777777" w:rsidTr="002635AA">
        <w:trPr>
          <w:gridAfter w:val="2"/>
          <w:wAfter w:w="2402" w:type="dxa"/>
        </w:trPr>
        <w:tc>
          <w:tcPr>
            <w:tcW w:w="10065" w:type="dxa"/>
          </w:tcPr>
          <w:p w14:paraId="194F8128" w14:textId="77777777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1A1AA81C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Knowledge across all areas of SEND including communication and interaction, cognition and learning and SEMH</w:t>
            </w:r>
          </w:p>
          <w:p w14:paraId="0BB00614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A passion for wanting to drive change in schools</w:t>
            </w:r>
          </w:p>
          <w:p w14:paraId="7AE5E0D0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 xml:space="preserve">Significant experience of working with a range of children across different age ranges </w:t>
            </w:r>
          </w:p>
          <w:p w14:paraId="5FEE8A90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 xml:space="preserve">Knowledge of the national picture of SEND and relevant legislation and guidance. </w:t>
            </w:r>
          </w:p>
          <w:p w14:paraId="5D46B205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>Significant experience of supporting children at key points of transition</w:t>
            </w:r>
          </w:p>
          <w:p w14:paraId="7C283F62" w14:textId="77777777" w:rsidR="00992CA3" w:rsidRDefault="00992CA3" w:rsidP="00992CA3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 xml:space="preserve">Significant experience of advising and training professionals </w:t>
            </w:r>
          </w:p>
          <w:p w14:paraId="2F147D13" w14:textId="77777777" w:rsidR="00037E74" w:rsidRDefault="00037E74" w:rsidP="00FE52AB">
            <w:pPr>
              <w:spacing w:line="276" w:lineRule="auto"/>
            </w:pPr>
          </w:p>
          <w:p w14:paraId="400F2016" w14:textId="77777777" w:rsidR="00EC745A" w:rsidRPr="00EC745A" w:rsidRDefault="00EC745A" w:rsidP="00FE52AB">
            <w:pPr>
              <w:spacing w:line="276" w:lineRule="auto"/>
            </w:pPr>
            <w:r>
              <w:t>As this role involves regular travel across the borough and sometimes further afield, a driving license and access to a vehicle are essential requirements.  Where appropriate, reasonable adjustments will be made in accordance with the provisions of the Equality Act.</w:t>
            </w:r>
          </w:p>
          <w:p w14:paraId="1F4ED232" w14:textId="77777777" w:rsidR="00EC745A" w:rsidRDefault="00EC745A" w:rsidP="00FE52AB">
            <w:pPr>
              <w:spacing w:line="276" w:lineRule="auto"/>
            </w:pPr>
          </w:p>
          <w:p w14:paraId="2DE298B7" w14:textId="77777777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6840A6C2" w14:textId="77777777" w:rsidTr="002635AA">
        <w:trPr>
          <w:gridAfter w:val="1"/>
          <w:wAfter w:w="157" w:type="dxa"/>
        </w:trPr>
        <w:tc>
          <w:tcPr>
            <w:tcW w:w="10065" w:type="dxa"/>
          </w:tcPr>
          <w:p w14:paraId="28043238" w14:textId="77777777" w:rsidR="00464888" w:rsidRDefault="00464888" w:rsidP="00E301C7"/>
        </w:tc>
        <w:tc>
          <w:tcPr>
            <w:tcW w:w="2245" w:type="dxa"/>
          </w:tcPr>
          <w:p w14:paraId="4407547A" w14:textId="77777777" w:rsidR="00464888" w:rsidRDefault="00464888"/>
        </w:tc>
      </w:tr>
      <w:tr w:rsidR="00464888" w14:paraId="5B6E0406" w14:textId="77777777" w:rsidTr="002635AA">
        <w:tc>
          <w:tcPr>
            <w:tcW w:w="10065" w:type="dxa"/>
            <w:tcBorders>
              <w:top w:val="single" w:sz="24" w:space="0" w:color="1BB6FF" w:themeColor="accent1" w:themeTint="99"/>
            </w:tcBorders>
          </w:tcPr>
          <w:p w14:paraId="134A4389" w14:textId="77777777" w:rsidR="00464888" w:rsidRDefault="00464888" w:rsidP="00E301C7"/>
        </w:tc>
        <w:tc>
          <w:tcPr>
            <w:tcW w:w="2402" w:type="dxa"/>
            <w:gridSpan w:val="2"/>
          </w:tcPr>
          <w:p w14:paraId="230D9731" w14:textId="77777777" w:rsidR="00464888" w:rsidRDefault="00464888"/>
        </w:tc>
      </w:tr>
      <w:tr w:rsidR="00464888" w14:paraId="774BFC36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</w:tcPr>
          <w:p w14:paraId="269D3020" w14:textId="77777777" w:rsidR="00464888" w:rsidRDefault="00464888" w:rsidP="0009529B">
            <w:pPr>
              <w:jc w:val="right"/>
            </w:pPr>
          </w:p>
        </w:tc>
      </w:tr>
    </w:tbl>
    <w:p w14:paraId="3917937C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0FBCE" w14:textId="77777777" w:rsidR="0014397D" w:rsidRDefault="0014397D" w:rsidP="00BC73FC">
      <w:r>
        <w:separator/>
      </w:r>
    </w:p>
  </w:endnote>
  <w:endnote w:type="continuationSeparator" w:id="0">
    <w:p w14:paraId="617104AD" w14:textId="77777777" w:rsidR="0014397D" w:rsidRDefault="0014397D" w:rsidP="00BC73FC">
      <w:r>
        <w:continuationSeparator/>
      </w:r>
    </w:p>
  </w:endnote>
  <w:endnote w:type="continuationNotice" w:id="1">
    <w:p w14:paraId="2A761F66" w14:textId="77777777" w:rsidR="0014397D" w:rsidRDefault="001439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E831" w14:textId="77777777" w:rsidR="0014397D" w:rsidRDefault="0014397D" w:rsidP="00BC73FC">
      <w:r>
        <w:separator/>
      </w:r>
    </w:p>
  </w:footnote>
  <w:footnote w:type="continuationSeparator" w:id="0">
    <w:p w14:paraId="6893763D" w14:textId="77777777" w:rsidR="0014397D" w:rsidRDefault="0014397D" w:rsidP="00BC73FC">
      <w:r>
        <w:continuationSeparator/>
      </w:r>
    </w:p>
  </w:footnote>
  <w:footnote w:type="continuationNotice" w:id="1">
    <w:p w14:paraId="3D6C7217" w14:textId="77777777" w:rsidR="0014397D" w:rsidRDefault="001439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FD4B79"/>
    <w:multiLevelType w:val="hybridMultilevel"/>
    <w:tmpl w:val="3B28E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CD00CE"/>
    <w:multiLevelType w:val="hybridMultilevel"/>
    <w:tmpl w:val="28FEE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3"/>
  </w:num>
  <w:num w:numId="8" w16cid:durableId="2094618771">
    <w:abstractNumId w:val="17"/>
  </w:num>
  <w:num w:numId="9" w16cid:durableId="1866013986">
    <w:abstractNumId w:val="18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9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2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21"/>
  </w:num>
  <w:num w:numId="23" w16cid:durableId="444471535">
    <w:abstractNumId w:val="11"/>
  </w:num>
  <w:num w:numId="24" w16cid:durableId="1290823425">
    <w:abstractNumId w:val="16"/>
  </w:num>
  <w:num w:numId="25" w16cid:durableId="12214785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37E74"/>
    <w:rsid w:val="00060551"/>
    <w:rsid w:val="00067EB3"/>
    <w:rsid w:val="000761F2"/>
    <w:rsid w:val="0009529B"/>
    <w:rsid w:val="000A2B04"/>
    <w:rsid w:val="000C2729"/>
    <w:rsid w:val="000E1C8B"/>
    <w:rsid w:val="000E6815"/>
    <w:rsid w:val="000F5A32"/>
    <w:rsid w:val="00102E54"/>
    <w:rsid w:val="001033DE"/>
    <w:rsid w:val="0010498C"/>
    <w:rsid w:val="0010739F"/>
    <w:rsid w:val="00117D1E"/>
    <w:rsid w:val="001360EF"/>
    <w:rsid w:val="00141C6D"/>
    <w:rsid w:val="0014397D"/>
    <w:rsid w:val="001461BB"/>
    <w:rsid w:val="00150158"/>
    <w:rsid w:val="00152014"/>
    <w:rsid w:val="00161D30"/>
    <w:rsid w:val="0016524D"/>
    <w:rsid w:val="001668B6"/>
    <w:rsid w:val="001806C6"/>
    <w:rsid w:val="00180710"/>
    <w:rsid w:val="00181676"/>
    <w:rsid w:val="001962F7"/>
    <w:rsid w:val="001C6CDA"/>
    <w:rsid w:val="001D7755"/>
    <w:rsid w:val="001F46F6"/>
    <w:rsid w:val="00213E7B"/>
    <w:rsid w:val="002141F8"/>
    <w:rsid w:val="002152D5"/>
    <w:rsid w:val="00216279"/>
    <w:rsid w:val="00226843"/>
    <w:rsid w:val="0024288D"/>
    <w:rsid w:val="0024328B"/>
    <w:rsid w:val="002466AB"/>
    <w:rsid w:val="00246D98"/>
    <w:rsid w:val="002511DA"/>
    <w:rsid w:val="002635AA"/>
    <w:rsid w:val="00281B02"/>
    <w:rsid w:val="002838F8"/>
    <w:rsid w:val="002933F2"/>
    <w:rsid w:val="002A0AC2"/>
    <w:rsid w:val="002A6F1C"/>
    <w:rsid w:val="002B796F"/>
    <w:rsid w:val="002C518F"/>
    <w:rsid w:val="002D0F74"/>
    <w:rsid w:val="002D4238"/>
    <w:rsid w:val="002D755E"/>
    <w:rsid w:val="002E13EE"/>
    <w:rsid w:val="002F32E5"/>
    <w:rsid w:val="002F6FC8"/>
    <w:rsid w:val="0030456C"/>
    <w:rsid w:val="00322ACB"/>
    <w:rsid w:val="003329C7"/>
    <w:rsid w:val="00353021"/>
    <w:rsid w:val="003551E1"/>
    <w:rsid w:val="00365C93"/>
    <w:rsid w:val="00367AED"/>
    <w:rsid w:val="00372BB5"/>
    <w:rsid w:val="003872FD"/>
    <w:rsid w:val="003955FE"/>
    <w:rsid w:val="00395C1F"/>
    <w:rsid w:val="003A0A86"/>
    <w:rsid w:val="003B2C97"/>
    <w:rsid w:val="003B4C92"/>
    <w:rsid w:val="003C0D34"/>
    <w:rsid w:val="003C60F7"/>
    <w:rsid w:val="003D4D87"/>
    <w:rsid w:val="004579C9"/>
    <w:rsid w:val="004600FA"/>
    <w:rsid w:val="00464888"/>
    <w:rsid w:val="00480FAD"/>
    <w:rsid w:val="00497021"/>
    <w:rsid w:val="004A6BB1"/>
    <w:rsid w:val="004A796F"/>
    <w:rsid w:val="004A7FAA"/>
    <w:rsid w:val="004B4339"/>
    <w:rsid w:val="004C6BAA"/>
    <w:rsid w:val="004D31A4"/>
    <w:rsid w:val="00506E16"/>
    <w:rsid w:val="0051188D"/>
    <w:rsid w:val="00515D95"/>
    <w:rsid w:val="0054734D"/>
    <w:rsid w:val="00561A2C"/>
    <w:rsid w:val="00567822"/>
    <w:rsid w:val="00577543"/>
    <w:rsid w:val="00593983"/>
    <w:rsid w:val="005A0882"/>
    <w:rsid w:val="005A0B0D"/>
    <w:rsid w:val="005A4D05"/>
    <w:rsid w:val="005B54B1"/>
    <w:rsid w:val="005C2714"/>
    <w:rsid w:val="005E0795"/>
    <w:rsid w:val="005E431E"/>
    <w:rsid w:val="005E6612"/>
    <w:rsid w:val="005E75A5"/>
    <w:rsid w:val="005E760C"/>
    <w:rsid w:val="005F0112"/>
    <w:rsid w:val="005F2592"/>
    <w:rsid w:val="006030FA"/>
    <w:rsid w:val="00604ABA"/>
    <w:rsid w:val="006126B9"/>
    <w:rsid w:val="00647C3A"/>
    <w:rsid w:val="00656E56"/>
    <w:rsid w:val="00677A30"/>
    <w:rsid w:val="0068134D"/>
    <w:rsid w:val="00695CD1"/>
    <w:rsid w:val="006C0E64"/>
    <w:rsid w:val="006C4D8D"/>
    <w:rsid w:val="006C78E7"/>
    <w:rsid w:val="006D4B28"/>
    <w:rsid w:val="006D50C6"/>
    <w:rsid w:val="006E0691"/>
    <w:rsid w:val="006F64DF"/>
    <w:rsid w:val="00700D4D"/>
    <w:rsid w:val="007079B0"/>
    <w:rsid w:val="00710C22"/>
    <w:rsid w:val="00713365"/>
    <w:rsid w:val="007245AD"/>
    <w:rsid w:val="00724932"/>
    <w:rsid w:val="00763784"/>
    <w:rsid w:val="00767B90"/>
    <w:rsid w:val="0077273A"/>
    <w:rsid w:val="007807FB"/>
    <w:rsid w:val="007840DF"/>
    <w:rsid w:val="00793DB6"/>
    <w:rsid w:val="007A7979"/>
    <w:rsid w:val="007B29E5"/>
    <w:rsid w:val="007C27DD"/>
    <w:rsid w:val="007C3222"/>
    <w:rsid w:val="007E6726"/>
    <w:rsid w:val="007F6D8B"/>
    <w:rsid w:val="007F737F"/>
    <w:rsid w:val="008100F6"/>
    <w:rsid w:val="00811888"/>
    <w:rsid w:val="008122A4"/>
    <w:rsid w:val="00814BD7"/>
    <w:rsid w:val="00822E7D"/>
    <w:rsid w:val="00830561"/>
    <w:rsid w:val="008573E9"/>
    <w:rsid w:val="0088035B"/>
    <w:rsid w:val="00882CF4"/>
    <w:rsid w:val="0089153F"/>
    <w:rsid w:val="008A28B5"/>
    <w:rsid w:val="008B79FA"/>
    <w:rsid w:val="008C01E5"/>
    <w:rsid w:val="008C5BB7"/>
    <w:rsid w:val="008D29E5"/>
    <w:rsid w:val="008D57B9"/>
    <w:rsid w:val="008E169C"/>
    <w:rsid w:val="00902AB1"/>
    <w:rsid w:val="009052B5"/>
    <w:rsid w:val="00917803"/>
    <w:rsid w:val="009218DD"/>
    <w:rsid w:val="00924729"/>
    <w:rsid w:val="009502EB"/>
    <w:rsid w:val="00966E71"/>
    <w:rsid w:val="00971691"/>
    <w:rsid w:val="009754E4"/>
    <w:rsid w:val="00982CF7"/>
    <w:rsid w:val="0098361A"/>
    <w:rsid w:val="00987AF3"/>
    <w:rsid w:val="00992CA3"/>
    <w:rsid w:val="009B45BF"/>
    <w:rsid w:val="009B58A5"/>
    <w:rsid w:val="009D1074"/>
    <w:rsid w:val="009D2622"/>
    <w:rsid w:val="009D4A90"/>
    <w:rsid w:val="009E6303"/>
    <w:rsid w:val="009F139F"/>
    <w:rsid w:val="009F3F87"/>
    <w:rsid w:val="00A27909"/>
    <w:rsid w:val="00A3304B"/>
    <w:rsid w:val="00A3588F"/>
    <w:rsid w:val="00A405BB"/>
    <w:rsid w:val="00A50AE8"/>
    <w:rsid w:val="00A50F8D"/>
    <w:rsid w:val="00A57756"/>
    <w:rsid w:val="00A85785"/>
    <w:rsid w:val="00AC0C3B"/>
    <w:rsid w:val="00AC6047"/>
    <w:rsid w:val="00AC7DE3"/>
    <w:rsid w:val="00AE230E"/>
    <w:rsid w:val="00AF536B"/>
    <w:rsid w:val="00B03030"/>
    <w:rsid w:val="00B14D8F"/>
    <w:rsid w:val="00B3018B"/>
    <w:rsid w:val="00B3401B"/>
    <w:rsid w:val="00B35D78"/>
    <w:rsid w:val="00B6029A"/>
    <w:rsid w:val="00B6431B"/>
    <w:rsid w:val="00B824D6"/>
    <w:rsid w:val="00B905A5"/>
    <w:rsid w:val="00B91C7E"/>
    <w:rsid w:val="00B94DB1"/>
    <w:rsid w:val="00B97621"/>
    <w:rsid w:val="00BA7BC6"/>
    <w:rsid w:val="00BC2CB7"/>
    <w:rsid w:val="00BC73FC"/>
    <w:rsid w:val="00BD151D"/>
    <w:rsid w:val="00BD563F"/>
    <w:rsid w:val="00BD6187"/>
    <w:rsid w:val="00BE16EF"/>
    <w:rsid w:val="00BE395E"/>
    <w:rsid w:val="00C01DE0"/>
    <w:rsid w:val="00C107EE"/>
    <w:rsid w:val="00C16912"/>
    <w:rsid w:val="00C24C53"/>
    <w:rsid w:val="00C34B49"/>
    <w:rsid w:val="00C3543B"/>
    <w:rsid w:val="00C42AB0"/>
    <w:rsid w:val="00C43902"/>
    <w:rsid w:val="00C43CC7"/>
    <w:rsid w:val="00C4790C"/>
    <w:rsid w:val="00C57607"/>
    <w:rsid w:val="00C6004A"/>
    <w:rsid w:val="00C63F91"/>
    <w:rsid w:val="00C6483A"/>
    <w:rsid w:val="00C916FE"/>
    <w:rsid w:val="00C979BF"/>
    <w:rsid w:val="00CA3014"/>
    <w:rsid w:val="00CC3477"/>
    <w:rsid w:val="00CD08BD"/>
    <w:rsid w:val="00CD2F7A"/>
    <w:rsid w:val="00CD3C4E"/>
    <w:rsid w:val="00CE2666"/>
    <w:rsid w:val="00D01950"/>
    <w:rsid w:val="00D10238"/>
    <w:rsid w:val="00D12306"/>
    <w:rsid w:val="00D15E96"/>
    <w:rsid w:val="00D27B4A"/>
    <w:rsid w:val="00D33ACE"/>
    <w:rsid w:val="00D3444F"/>
    <w:rsid w:val="00D63C04"/>
    <w:rsid w:val="00D655D1"/>
    <w:rsid w:val="00D73EB5"/>
    <w:rsid w:val="00D8496C"/>
    <w:rsid w:val="00D93E11"/>
    <w:rsid w:val="00DB629F"/>
    <w:rsid w:val="00DC12AF"/>
    <w:rsid w:val="00DC65EE"/>
    <w:rsid w:val="00DC6AB5"/>
    <w:rsid w:val="00E14925"/>
    <w:rsid w:val="00E26A54"/>
    <w:rsid w:val="00E301C7"/>
    <w:rsid w:val="00E4076D"/>
    <w:rsid w:val="00E700D7"/>
    <w:rsid w:val="00E7121F"/>
    <w:rsid w:val="00E77FC6"/>
    <w:rsid w:val="00E810A5"/>
    <w:rsid w:val="00E87EA7"/>
    <w:rsid w:val="00E95D2E"/>
    <w:rsid w:val="00E97070"/>
    <w:rsid w:val="00E97637"/>
    <w:rsid w:val="00EC745A"/>
    <w:rsid w:val="00ED22FE"/>
    <w:rsid w:val="00ED4EB2"/>
    <w:rsid w:val="00EF1947"/>
    <w:rsid w:val="00EF3E9E"/>
    <w:rsid w:val="00EF477D"/>
    <w:rsid w:val="00F000FC"/>
    <w:rsid w:val="00F01564"/>
    <w:rsid w:val="00F10327"/>
    <w:rsid w:val="00F1126F"/>
    <w:rsid w:val="00F20667"/>
    <w:rsid w:val="00F249FA"/>
    <w:rsid w:val="00F24D99"/>
    <w:rsid w:val="00F2500C"/>
    <w:rsid w:val="00F366A1"/>
    <w:rsid w:val="00F51960"/>
    <w:rsid w:val="00F5593E"/>
    <w:rsid w:val="00F57C7D"/>
    <w:rsid w:val="00F62465"/>
    <w:rsid w:val="00F81F69"/>
    <w:rsid w:val="00F84CC7"/>
    <w:rsid w:val="00F96FF6"/>
    <w:rsid w:val="00FA2BF5"/>
    <w:rsid w:val="00FC1B7C"/>
    <w:rsid w:val="00FC3780"/>
    <w:rsid w:val="00FC7897"/>
    <w:rsid w:val="00FC7C8D"/>
    <w:rsid w:val="00FD3D35"/>
    <w:rsid w:val="00FD3DF3"/>
    <w:rsid w:val="00FE52AB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8C368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067E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283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838F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8F8"/>
    <w:rPr>
      <w:color w:val="005A84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3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8F8"/>
    <w:rPr>
      <w:b/>
      <w:bCs/>
      <w:color w:val="005A84" w:themeColor="text1"/>
      <w:sz w:val="20"/>
      <w:szCs w:val="20"/>
    </w:rPr>
  </w:style>
  <w:style w:type="paragraph" w:styleId="Revision">
    <w:name w:val="Revision"/>
    <w:hidden/>
    <w:uiPriority w:val="99"/>
    <w:semiHidden/>
    <w:rsid w:val="002838F8"/>
    <w:rPr>
      <w:color w:val="005A84" w:themeColor="text1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2.xml><?xml version="1.0" encoding="utf-8"?>
<ds:datastoreItem xmlns:ds="http://schemas.openxmlformats.org/officeDocument/2006/customXml" ds:itemID="{5EE49B4B-7D7C-487C-899A-005CAF29E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Haining</dc:creator>
  <cp:keywords/>
  <dc:description/>
  <cp:lastModifiedBy>Collette Arrowsmith</cp:lastModifiedBy>
  <cp:revision>2</cp:revision>
  <dcterms:created xsi:type="dcterms:W3CDTF">2026-10-09T12:43:00Z</dcterms:created>
  <dcterms:modified xsi:type="dcterms:W3CDTF">2026-10-09T12:43:00Z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