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CellMar>
          <w:left w:w="0" w:type="dxa"/>
          <w:right w:w="0" w:type="dxa"/>
        </w:tblCellMar>
        <w:tblLook w:val="0600" w:firstRow="0" w:lastRow="0" w:firstColumn="0" w:lastColumn="0" w:noHBand="1" w:noVBand="1"/>
      </w:tblPr>
      <w:tblGrid>
        <w:gridCol w:w="6390"/>
        <w:gridCol w:w="3675"/>
      </w:tblGrid>
      <w:tr w:rsidR="00372BB5" w14:paraId="4737160A" w14:textId="77777777" w:rsidTr="00F2500C">
        <w:trPr>
          <w:trHeight w:val="1098"/>
        </w:trPr>
        <w:tc>
          <w:tcPr>
            <w:tcW w:w="6390" w:type="dxa"/>
            <w:tcBorders>
              <w:bottom w:val="single" w:sz="24" w:space="0" w:color="1BB6FF" w:themeColor="accent1" w:themeTint="99"/>
            </w:tcBorders>
          </w:tcPr>
          <w:p w14:paraId="6594133D" w14:textId="5678D515"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143C7D">
              <w:rPr>
                <w:b/>
                <w:bCs/>
                <w:sz w:val="40"/>
                <w:szCs w:val="40"/>
              </w:rPr>
              <w:t>Swimming Instructor</w:t>
            </w:r>
          </w:p>
          <w:p w14:paraId="3A2B85FA" w14:textId="34C02C32" w:rsidR="007C3222" w:rsidRPr="007C3222" w:rsidRDefault="000F5A32" w:rsidP="000F5A32">
            <w:r>
              <w:rPr>
                <w:b/>
                <w:bCs/>
                <w:sz w:val="24"/>
                <w:szCs w:val="24"/>
              </w:rPr>
              <w:t xml:space="preserve">SALARY GRADE: </w:t>
            </w:r>
            <w:r w:rsidR="002D5891">
              <w:rPr>
                <w:b/>
                <w:bCs/>
                <w:sz w:val="24"/>
                <w:szCs w:val="24"/>
              </w:rPr>
              <w:t>HBC4</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F2500C">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F2500C">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42E1A898" w14:textId="77777777" w:rsidR="00CD2F7A" w:rsidRPr="00F85474" w:rsidRDefault="00CD2F7A" w:rsidP="00CD2F7A">
            <w:pPr>
              <w:numPr>
                <w:ilvl w:val="0"/>
                <w:numId w:val="9"/>
              </w:numPr>
              <w:rPr>
                <w:rFonts w:eastAsia="Times New Roman"/>
                <w:color w:val="004A68" w:themeColor="text2" w:themeShade="80"/>
              </w:rPr>
            </w:pPr>
            <w:r w:rsidRPr="00F85474">
              <w:rPr>
                <w:rFonts w:eastAsia="Times New Roman"/>
                <w:color w:val="004A68" w:themeColor="text2" w:themeShade="80"/>
              </w:rPr>
              <w:t>Extensive employee benefits platform including discounted shopping, car leasing, gym memberships, wellbeing hub and Employee Assistance Programme.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F2500C">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F2500C">
        <w:tc>
          <w:tcPr>
            <w:tcW w:w="10065" w:type="dxa"/>
            <w:gridSpan w:val="2"/>
          </w:tcPr>
          <w:p w14:paraId="66ADF150" w14:textId="2DA79FF8" w:rsidR="001962F7" w:rsidRDefault="004959B4" w:rsidP="001962F7">
            <w:pPr>
              <w:spacing w:line="276" w:lineRule="auto"/>
            </w:pPr>
            <w:r w:rsidRPr="004959B4">
              <w:t>Deliver swimming lessons in accordance with the Swim England ‘Learn to Swim’ Framework and/or National Curriculum requirements and ensure participants safety at all times using NRASTC/NPLQ to conduct pool rescues as required. Ensure high levels of customer service are adopted at all times. Keep up to date with the latest developments within the swimming industry. </w:t>
            </w:r>
          </w:p>
          <w:p w14:paraId="3A0F77AF" w14:textId="77777777" w:rsidR="001962F7" w:rsidRDefault="001962F7" w:rsidP="001962F7">
            <w:pPr>
              <w:spacing w:line="276" w:lineRule="auto"/>
            </w:pPr>
          </w:p>
          <w:p w14:paraId="7E6F4472" w14:textId="088C5C01" w:rsidR="001962F7" w:rsidRDefault="001962F7" w:rsidP="001962F7">
            <w:pPr>
              <w:spacing w:line="276" w:lineRule="auto"/>
            </w:pPr>
            <w:r>
              <w:t>More specific responsibilities include:</w:t>
            </w:r>
            <w:r w:rsidR="005128B3">
              <w:br/>
            </w:r>
          </w:p>
          <w:p w14:paraId="04CEDFAC" w14:textId="77777777" w:rsidR="005E75A5" w:rsidRDefault="004D431D" w:rsidP="00D10238">
            <w:pPr>
              <w:numPr>
                <w:ilvl w:val="0"/>
                <w:numId w:val="9"/>
              </w:numPr>
              <w:spacing w:line="276" w:lineRule="auto"/>
            </w:pPr>
            <w:r w:rsidRPr="004D431D">
              <w:t>Provide a professional and high quality service to participants at all times, ensuring that all lessons are delivered using the Swim England ‘Learn to Swim’ Framework and/or National Curriculum requirements. </w:t>
            </w:r>
          </w:p>
          <w:p w14:paraId="573432C4" w14:textId="77777777" w:rsidR="005128B3" w:rsidRDefault="005128B3" w:rsidP="00D10238">
            <w:pPr>
              <w:numPr>
                <w:ilvl w:val="0"/>
                <w:numId w:val="9"/>
              </w:numPr>
              <w:spacing w:line="276" w:lineRule="auto"/>
            </w:pPr>
            <w:r w:rsidRPr="005128B3">
              <w:lastRenderedPageBreak/>
              <w:t>Ensure that participants under your control are supervised at all times and using the NRASTC/NPLQ framework, hold responsibility for the participants safety, conducting pool rescues as required. </w:t>
            </w:r>
          </w:p>
          <w:p w14:paraId="61140642" w14:textId="77777777" w:rsidR="005128B3" w:rsidRDefault="00E86833" w:rsidP="00D10238">
            <w:pPr>
              <w:numPr>
                <w:ilvl w:val="0"/>
                <w:numId w:val="9"/>
              </w:numPr>
              <w:spacing w:line="276" w:lineRule="auto"/>
            </w:pPr>
            <w:r w:rsidRPr="00E86833">
              <w:t>Mentor newly recruited swim instructors and volunteers</w:t>
            </w:r>
          </w:p>
          <w:p w14:paraId="50CDAE03" w14:textId="77777777" w:rsidR="00E86833" w:rsidRDefault="00724658" w:rsidP="00D10238">
            <w:pPr>
              <w:numPr>
                <w:ilvl w:val="0"/>
                <w:numId w:val="9"/>
              </w:numPr>
              <w:spacing w:line="276" w:lineRule="auto"/>
            </w:pPr>
            <w:r w:rsidRPr="00724658">
              <w:t xml:space="preserve">Adhere to the Health and Safety Policy of the </w:t>
            </w:r>
            <w:proofErr w:type="spellStart"/>
            <w:r w:rsidRPr="00724658">
              <w:t>centre</w:t>
            </w:r>
            <w:proofErr w:type="spellEnd"/>
            <w:r w:rsidRPr="00724658">
              <w:t>, ensure teaching equipment is on poolside before the class starts, is in good condition and safe to use, reporting any damage to the Operations Manager. Maintain a safe poolside environment throughout the lesson. </w:t>
            </w:r>
          </w:p>
          <w:p w14:paraId="08A4A8E3" w14:textId="5E589DCF" w:rsidR="00724658" w:rsidRDefault="00724658" w:rsidP="00B377EB">
            <w:pPr>
              <w:numPr>
                <w:ilvl w:val="0"/>
                <w:numId w:val="9"/>
              </w:numPr>
              <w:spacing w:line="276" w:lineRule="auto"/>
            </w:pPr>
            <w:r w:rsidRPr="00724658">
              <w:t xml:space="preserve">Ensure the sessions begin and finish promptly and that the iPod is </w:t>
            </w:r>
            <w:proofErr w:type="spellStart"/>
            <w:r w:rsidRPr="00724658">
              <w:t>synchronised</w:t>
            </w:r>
            <w:proofErr w:type="spellEnd"/>
            <w:r w:rsidRPr="00724658">
              <w:t xml:space="preserve"> (if required) before going onto poolside. Complete the register for each class at the start of the lesson, using paper records if an iPod is not available. </w:t>
            </w:r>
            <w:r w:rsidR="00B377EB" w:rsidRPr="009B0A38">
              <w:t>At the end of your lessons clear away equipment to ensure the pool area is tidy and ready for the next session.</w:t>
            </w:r>
          </w:p>
          <w:p w14:paraId="7879A8A9" w14:textId="77777777" w:rsidR="00724658" w:rsidRDefault="00724658" w:rsidP="00D10238">
            <w:pPr>
              <w:numPr>
                <w:ilvl w:val="0"/>
                <w:numId w:val="9"/>
              </w:numPr>
              <w:spacing w:line="276" w:lineRule="auto"/>
            </w:pPr>
            <w:r w:rsidRPr="00724658">
              <w:t>Motivate and instruct pupils during their swimming lesson, assess the group requirements weekly and teach accordingly to ensure continuous improvement. Work to achieve relevant badges, incorporating all badge criteria into your lesson plans within a suitable timeframe, regularly update the badge criteria for each pupil on the iPod where available.</w:t>
            </w:r>
          </w:p>
          <w:p w14:paraId="57BBA876" w14:textId="62CD04ED" w:rsidR="00F7516A" w:rsidRDefault="00F7516A" w:rsidP="00593ED6">
            <w:pPr>
              <w:numPr>
                <w:ilvl w:val="0"/>
                <w:numId w:val="9"/>
              </w:numPr>
              <w:spacing w:line="276" w:lineRule="auto"/>
            </w:pPr>
            <w:r w:rsidRPr="00F7516A">
              <w:t>Ensure the Swimming Co-</w:t>
            </w:r>
            <w:proofErr w:type="spellStart"/>
            <w:r w:rsidRPr="00F7516A">
              <w:t>ordinator</w:t>
            </w:r>
            <w:proofErr w:type="spellEnd"/>
            <w:r w:rsidRPr="00F7516A">
              <w:t>/Operations Manager is informed if you have a participant attend that isn’t on the iPod or a participant who hasn’t attended for over a month. </w:t>
            </w:r>
            <w:r w:rsidR="00A21742" w:rsidRPr="00A21742">
              <w:t>Assist the Swimming Coordinator/Operations Manager in the event of pool closure (for example; making phone calls to parents). </w:t>
            </w:r>
          </w:p>
        </w:tc>
      </w:tr>
      <w:tr w:rsidR="00365C93" w14:paraId="052D3F24" w14:textId="77777777" w:rsidTr="00F2500C">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bl>
    <w:p w14:paraId="6CCE0837" w14:textId="1E98A9ED" w:rsidR="00E9066E" w:rsidRPr="00E9066E" w:rsidRDefault="005E037E" w:rsidP="00E9066E">
      <w:pPr>
        <w:rPr>
          <w:lang w:val="en-GB"/>
        </w:rPr>
      </w:pPr>
      <w:r>
        <w:rPr>
          <w:lang w:val="en-GB"/>
        </w:rPr>
        <w:t xml:space="preserve">Essential - </w:t>
      </w:r>
      <w:r w:rsidR="00E9066E" w:rsidRPr="00E9066E">
        <w:rPr>
          <w:lang w:val="en-GB"/>
        </w:rPr>
        <w:t>SEQ (or equivalent) Level 2 Swimming Teaching Qualification  </w:t>
      </w:r>
    </w:p>
    <w:p w14:paraId="371E20F0" w14:textId="77777777" w:rsidR="00E9066E" w:rsidRPr="00E9066E" w:rsidRDefault="00E9066E" w:rsidP="00E9066E">
      <w:pPr>
        <w:rPr>
          <w:lang w:val="en-GB"/>
        </w:rPr>
      </w:pPr>
      <w:r w:rsidRPr="00E9066E">
        <w:rPr>
          <w:lang w:val="en-GB"/>
        </w:rPr>
        <w:t> </w:t>
      </w:r>
    </w:p>
    <w:p w14:paraId="2BBE2E37" w14:textId="415869B0" w:rsidR="00E9066E" w:rsidRPr="00E9066E" w:rsidRDefault="005E037E" w:rsidP="00E9066E">
      <w:pPr>
        <w:rPr>
          <w:lang w:val="en-GB"/>
        </w:rPr>
      </w:pPr>
      <w:r>
        <w:rPr>
          <w:lang w:val="en-GB"/>
        </w:rPr>
        <w:t xml:space="preserve">Desirable - </w:t>
      </w:r>
      <w:r w:rsidR="00E9066E" w:rsidRPr="00E9066E">
        <w:rPr>
          <w:lang w:val="en-GB"/>
        </w:rPr>
        <w:t>NRASTC (National Rescue Award for Swim Teachers and Coaches) or National Pool Lifeguard Qualification </w:t>
      </w:r>
    </w:p>
    <w:p w14:paraId="39FFD071" w14:textId="77777777" w:rsidR="00E9066E" w:rsidRPr="00E9066E" w:rsidRDefault="00E9066E" w:rsidP="00E9066E">
      <w:pPr>
        <w:rPr>
          <w:lang w:val="en-GB"/>
        </w:rPr>
      </w:pPr>
      <w:r w:rsidRPr="00E9066E">
        <w:rPr>
          <w:lang w:val="en-GB"/>
        </w:rPr>
        <w:t>(training will be given to successful candidates if they do not have a NRASTC or NPLQ qualification) </w:t>
      </w:r>
    </w:p>
    <w:tbl>
      <w:tblPr>
        <w:tblW w:w="12467" w:type="dxa"/>
        <w:tblCellMar>
          <w:left w:w="0" w:type="dxa"/>
          <w:right w:w="0" w:type="dxa"/>
        </w:tblCellMar>
        <w:tblLook w:val="0600" w:firstRow="0" w:lastRow="0" w:firstColumn="0" w:lastColumn="0" w:noHBand="1" w:noVBand="1"/>
      </w:tblPr>
      <w:tblGrid>
        <w:gridCol w:w="10065"/>
        <w:gridCol w:w="2245"/>
        <w:gridCol w:w="157"/>
      </w:tblGrid>
      <w:tr w:rsidR="00464888" w14:paraId="17CD1997" w14:textId="77777777" w:rsidTr="5C17A703">
        <w:trPr>
          <w:gridAfter w:val="2"/>
          <w:wAfter w:w="2402" w:type="dxa"/>
        </w:trPr>
        <w:tc>
          <w:tcPr>
            <w:tcW w:w="10065" w:type="dxa"/>
          </w:tcPr>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42428A88" w14:textId="77777777" w:rsidR="00037E74" w:rsidRDefault="00037E74" w:rsidP="00FE52AB">
            <w:pPr>
              <w:spacing w:line="276" w:lineRule="auto"/>
            </w:pPr>
          </w:p>
          <w:p w14:paraId="74A2ABEF" w14:textId="67ECE733" w:rsidR="00EC745A" w:rsidRDefault="003112D6" w:rsidP="003112D6">
            <w:pPr>
              <w:pStyle w:val="ListParagraph"/>
              <w:numPr>
                <w:ilvl w:val="0"/>
                <w:numId w:val="24"/>
              </w:numPr>
              <w:spacing w:line="276" w:lineRule="auto"/>
            </w:pPr>
            <w:r w:rsidRPr="003112D6">
              <w:t>Previous coaching /teaching experience in swimming. </w:t>
            </w:r>
          </w:p>
          <w:p w14:paraId="397E35F6" w14:textId="55873CBB" w:rsidR="003112D6" w:rsidRDefault="00D8730C" w:rsidP="003112D6">
            <w:pPr>
              <w:pStyle w:val="ListParagraph"/>
              <w:numPr>
                <w:ilvl w:val="0"/>
                <w:numId w:val="24"/>
              </w:numPr>
              <w:spacing w:line="276" w:lineRule="auto"/>
            </w:pPr>
            <w:r w:rsidRPr="00D8730C">
              <w:t>Understanding of the Swim England Learn to Swim Pathway </w:t>
            </w:r>
          </w:p>
          <w:p w14:paraId="4E8AC741" w14:textId="3335A833" w:rsidR="00D8730C" w:rsidRDefault="00CE56CB" w:rsidP="003112D6">
            <w:pPr>
              <w:pStyle w:val="ListParagraph"/>
              <w:numPr>
                <w:ilvl w:val="0"/>
                <w:numId w:val="24"/>
              </w:numPr>
              <w:spacing w:line="276" w:lineRule="auto"/>
            </w:pPr>
            <w:r w:rsidRPr="00CE56CB">
              <w:t>Excellent communication and motivation skills, e.g. listening to people and giving structured feedback </w:t>
            </w:r>
          </w:p>
          <w:p w14:paraId="1BD5959C" w14:textId="3FF311E9" w:rsidR="00CE56CB" w:rsidRDefault="00CE56CB" w:rsidP="003112D6">
            <w:pPr>
              <w:pStyle w:val="ListParagraph"/>
              <w:numPr>
                <w:ilvl w:val="0"/>
                <w:numId w:val="24"/>
              </w:numPr>
              <w:spacing w:line="276" w:lineRule="auto"/>
            </w:pPr>
            <w:r w:rsidRPr="00CE56CB">
              <w:t>Ability to plan e.g. swimming lesson delivery </w:t>
            </w:r>
          </w:p>
          <w:p w14:paraId="1A7BD374" w14:textId="7EB1D6CF" w:rsidR="00CE56CB" w:rsidRDefault="00CE56CB" w:rsidP="003112D6">
            <w:pPr>
              <w:pStyle w:val="ListParagraph"/>
              <w:numPr>
                <w:ilvl w:val="0"/>
                <w:numId w:val="24"/>
              </w:numPr>
              <w:spacing w:line="276" w:lineRule="auto"/>
            </w:pPr>
            <w:r w:rsidRPr="00CE56CB">
              <w:t>Ability to make decisions and use own initiative </w:t>
            </w:r>
          </w:p>
          <w:p w14:paraId="73825B1D" w14:textId="77777777" w:rsidR="00CE56CB" w:rsidRDefault="00CE56CB" w:rsidP="00896061">
            <w:pPr>
              <w:pStyle w:val="ListParagraph"/>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5C17A703">
        <w:trPr>
          <w:gridAfter w:val="1"/>
          <w:wAfter w:w="157" w:type="dxa"/>
        </w:trPr>
        <w:tc>
          <w:tcPr>
            <w:tcW w:w="10065" w:type="dxa"/>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5C17A703">
        <w:tc>
          <w:tcPr>
            <w:tcW w:w="10065" w:type="dxa"/>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5C17A703">
        <w:trPr>
          <w:gridAfter w:val="2"/>
          <w:wAfter w:w="2402" w:type="dxa"/>
          <w:trHeight w:val="333"/>
        </w:trPr>
        <w:tc>
          <w:tcPr>
            <w:tcW w:w="10065" w:type="dxa"/>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4948" w14:textId="77777777" w:rsidR="00A45215" w:rsidRDefault="00A45215" w:rsidP="00BC73FC">
      <w:r>
        <w:separator/>
      </w:r>
    </w:p>
  </w:endnote>
  <w:endnote w:type="continuationSeparator" w:id="0">
    <w:p w14:paraId="1F2B16FB" w14:textId="77777777" w:rsidR="00A45215" w:rsidRDefault="00A45215" w:rsidP="00BC73FC">
      <w:r>
        <w:continuationSeparator/>
      </w:r>
    </w:p>
  </w:endnote>
  <w:endnote w:type="continuationNotice" w:id="1">
    <w:p w14:paraId="26FD93F5" w14:textId="77777777" w:rsidR="00A45215" w:rsidRDefault="00A45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5438" w14:textId="77777777" w:rsidR="00A45215" w:rsidRDefault="00A45215" w:rsidP="00BC73FC">
      <w:r>
        <w:separator/>
      </w:r>
    </w:p>
  </w:footnote>
  <w:footnote w:type="continuationSeparator" w:id="0">
    <w:p w14:paraId="78046D81" w14:textId="77777777" w:rsidR="00A45215" w:rsidRDefault="00A45215" w:rsidP="00BC73FC">
      <w:r>
        <w:continuationSeparator/>
      </w:r>
    </w:p>
  </w:footnote>
  <w:footnote w:type="continuationNotice" w:id="1">
    <w:p w14:paraId="14C95AA7" w14:textId="77777777" w:rsidR="00A45215" w:rsidRDefault="00A452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141A6"/>
    <w:multiLevelType w:val="hybridMultilevel"/>
    <w:tmpl w:val="9706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4"/>
  </w:num>
  <w:num w:numId="6" w16cid:durableId="854002118">
    <w:abstractNumId w:val="13"/>
  </w:num>
  <w:num w:numId="7" w16cid:durableId="9643203">
    <w:abstractNumId w:val="22"/>
  </w:num>
  <w:num w:numId="8" w16cid:durableId="2094618771">
    <w:abstractNumId w:val="17"/>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1"/>
  </w:num>
  <w:num w:numId="16" w16cid:durableId="79496472">
    <w:abstractNumId w:val="3"/>
  </w:num>
  <w:num w:numId="17" w16cid:durableId="1190876401">
    <w:abstractNumId w:val="9"/>
  </w:num>
  <w:num w:numId="18" w16cid:durableId="1516726489">
    <w:abstractNumId w:val="21"/>
  </w:num>
  <w:num w:numId="19" w16cid:durableId="1519809597">
    <w:abstractNumId w:val="6"/>
  </w:num>
  <w:num w:numId="20" w16cid:durableId="1106654369">
    <w:abstractNumId w:val="7"/>
  </w:num>
  <w:num w:numId="21" w16cid:durableId="855311505">
    <w:abstractNumId w:val="16"/>
  </w:num>
  <w:num w:numId="22" w16cid:durableId="1128014861">
    <w:abstractNumId w:val="20"/>
  </w:num>
  <w:num w:numId="23" w16cid:durableId="444471535">
    <w:abstractNumId w:val="12"/>
  </w:num>
  <w:num w:numId="24" w16cid:durableId="2010407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7E74"/>
    <w:rsid w:val="00060551"/>
    <w:rsid w:val="00067EB3"/>
    <w:rsid w:val="000761F2"/>
    <w:rsid w:val="0009529B"/>
    <w:rsid w:val="000A2B04"/>
    <w:rsid w:val="000E1C8B"/>
    <w:rsid w:val="000E6815"/>
    <w:rsid w:val="000F5A32"/>
    <w:rsid w:val="001033DE"/>
    <w:rsid w:val="0010498C"/>
    <w:rsid w:val="0010739F"/>
    <w:rsid w:val="00117D1E"/>
    <w:rsid w:val="001360EF"/>
    <w:rsid w:val="00141C6D"/>
    <w:rsid w:val="00143C7D"/>
    <w:rsid w:val="001461BB"/>
    <w:rsid w:val="00150158"/>
    <w:rsid w:val="00152014"/>
    <w:rsid w:val="00161D30"/>
    <w:rsid w:val="0016524D"/>
    <w:rsid w:val="001668B6"/>
    <w:rsid w:val="001806C6"/>
    <w:rsid w:val="00180710"/>
    <w:rsid w:val="00181676"/>
    <w:rsid w:val="001962F7"/>
    <w:rsid w:val="001C6CDA"/>
    <w:rsid w:val="001D7755"/>
    <w:rsid w:val="001F46F6"/>
    <w:rsid w:val="00213E7B"/>
    <w:rsid w:val="002141F8"/>
    <w:rsid w:val="00226843"/>
    <w:rsid w:val="0024328B"/>
    <w:rsid w:val="002466AB"/>
    <w:rsid w:val="00246D98"/>
    <w:rsid w:val="002511DA"/>
    <w:rsid w:val="002536A0"/>
    <w:rsid w:val="002635AA"/>
    <w:rsid w:val="00281069"/>
    <w:rsid w:val="00281B02"/>
    <w:rsid w:val="002933F2"/>
    <w:rsid w:val="002A0AC2"/>
    <w:rsid w:val="002B796F"/>
    <w:rsid w:val="002C518F"/>
    <w:rsid w:val="002D0F74"/>
    <w:rsid w:val="002D4238"/>
    <w:rsid w:val="002D5891"/>
    <w:rsid w:val="002D755E"/>
    <w:rsid w:val="002E13EE"/>
    <w:rsid w:val="002F6FC8"/>
    <w:rsid w:val="0030456C"/>
    <w:rsid w:val="003112D6"/>
    <w:rsid w:val="00322ACB"/>
    <w:rsid w:val="003329C7"/>
    <w:rsid w:val="003551E1"/>
    <w:rsid w:val="00365C93"/>
    <w:rsid w:val="00367AED"/>
    <w:rsid w:val="00372BB5"/>
    <w:rsid w:val="003955FE"/>
    <w:rsid w:val="00395C1F"/>
    <w:rsid w:val="003A0A86"/>
    <w:rsid w:val="003B2C97"/>
    <w:rsid w:val="003C0D34"/>
    <w:rsid w:val="003C60F7"/>
    <w:rsid w:val="003D4D87"/>
    <w:rsid w:val="004600FA"/>
    <w:rsid w:val="00464888"/>
    <w:rsid w:val="00480FAD"/>
    <w:rsid w:val="004959B4"/>
    <w:rsid w:val="00497021"/>
    <w:rsid w:val="004A6BB1"/>
    <w:rsid w:val="004A796F"/>
    <w:rsid w:val="004C6BAA"/>
    <w:rsid w:val="004D31A4"/>
    <w:rsid w:val="004D431D"/>
    <w:rsid w:val="00506E16"/>
    <w:rsid w:val="0051188D"/>
    <w:rsid w:val="005128B3"/>
    <w:rsid w:val="00515D95"/>
    <w:rsid w:val="0054734D"/>
    <w:rsid w:val="00561A2C"/>
    <w:rsid w:val="00567822"/>
    <w:rsid w:val="00577543"/>
    <w:rsid w:val="005845A2"/>
    <w:rsid w:val="00593983"/>
    <w:rsid w:val="00593ED6"/>
    <w:rsid w:val="005A0882"/>
    <w:rsid w:val="005A4D05"/>
    <w:rsid w:val="005B54B1"/>
    <w:rsid w:val="005C2714"/>
    <w:rsid w:val="005E037E"/>
    <w:rsid w:val="005E0795"/>
    <w:rsid w:val="005E6612"/>
    <w:rsid w:val="005E75A5"/>
    <w:rsid w:val="005E760C"/>
    <w:rsid w:val="005F0112"/>
    <w:rsid w:val="005F2592"/>
    <w:rsid w:val="006030FA"/>
    <w:rsid w:val="006126B9"/>
    <w:rsid w:val="00647C3A"/>
    <w:rsid w:val="00677A30"/>
    <w:rsid w:val="0068134D"/>
    <w:rsid w:val="00695CD1"/>
    <w:rsid w:val="006C0E64"/>
    <w:rsid w:val="006C4D8D"/>
    <w:rsid w:val="006C78E7"/>
    <w:rsid w:val="006D4B28"/>
    <w:rsid w:val="006D50C6"/>
    <w:rsid w:val="006E0691"/>
    <w:rsid w:val="006F64DF"/>
    <w:rsid w:val="00700D4D"/>
    <w:rsid w:val="007079B0"/>
    <w:rsid w:val="00710C22"/>
    <w:rsid w:val="00713365"/>
    <w:rsid w:val="00724658"/>
    <w:rsid w:val="00724932"/>
    <w:rsid w:val="00763784"/>
    <w:rsid w:val="0077273A"/>
    <w:rsid w:val="007807FB"/>
    <w:rsid w:val="00781539"/>
    <w:rsid w:val="007840DF"/>
    <w:rsid w:val="00793DB6"/>
    <w:rsid w:val="007B29E5"/>
    <w:rsid w:val="007C274B"/>
    <w:rsid w:val="007C27DD"/>
    <w:rsid w:val="007C3222"/>
    <w:rsid w:val="007E6726"/>
    <w:rsid w:val="007F6D8B"/>
    <w:rsid w:val="007F737F"/>
    <w:rsid w:val="008122A4"/>
    <w:rsid w:val="00814BD7"/>
    <w:rsid w:val="00822E7D"/>
    <w:rsid w:val="00830561"/>
    <w:rsid w:val="00882CF4"/>
    <w:rsid w:val="0089153F"/>
    <w:rsid w:val="00896061"/>
    <w:rsid w:val="008A28B5"/>
    <w:rsid w:val="008B79FA"/>
    <w:rsid w:val="008C01E5"/>
    <w:rsid w:val="008C5BB7"/>
    <w:rsid w:val="008D29E5"/>
    <w:rsid w:val="008D57B9"/>
    <w:rsid w:val="008E169C"/>
    <w:rsid w:val="00902AB1"/>
    <w:rsid w:val="00917803"/>
    <w:rsid w:val="009218DD"/>
    <w:rsid w:val="00924729"/>
    <w:rsid w:val="009502EB"/>
    <w:rsid w:val="00966E71"/>
    <w:rsid w:val="00971691"/>
    <w:rsid w:val="00982CF7"/>
    <w:rsid w:val="0098361A"/>
    <w:rsid w:val="00987AF3"/>
    <w:rsid w:val="009B0A38"/>
    <w:rsid w:val="009B45BF"/>
    <w:rsid w:val="009B58A5"/>
    <w:rsid w:val="009D1074"/>
    <w:rsid w:val="009D2622"/>
    <w:rsid w:val="009D4A90"/>
    <w:rsid w:val="009F3F87"/>
    <w:rsid w:val="00A21742"/>
    <w:rsid w:val="00A27909"/>
    <w:rsid w:val="00A3304B"/>
    <w:rsid w:val="00A405BB"/>
    <w:rsid w:val="00A45215"/>
    <w:rsid w:val="00A50F8D"/>
    <w:rsid w:val="00A57756"/>
    <w:rsid w:val="00A85785"/>
    <w:rsid w:val="00AC6047"/>
    <w:rsid w:val="00AC7DE3"/>
    <w:rsid w:val="00AE230E"/>
    <w:rsid w:val="00AF536B"/>
    <w:rsid w:val="00B03030"/>
    <w:rsid w:val="00B14D8F"/>
    <w:rsid w:val="00B208DC"/>
    <w:rsid w:val="00B3401B"/>
    <w:rsid w:val="00B377EB"/>
    <w:rsid w:val="00B6029A"/>
    <w:rsid w:val="00B6431B"/>
    <w:rsid w:val="00B824D6"/>
    <w:rsid w:val="00B905A5"/>
    <w:rsid w:val="00B91C7E"/>
    <w:rsid w:val="00B94DB1"/>
    <w:rsid w:val="00B97621"/>
    <w:rsid w:val="00BA7BC6"/>
    <w:rsid w:val="00BC73FC"/>
    <w:rsid w:val="00BD151D"/>
    <w:rsid w:val="00BD6187"/>
    <w:rsid w:val="00BE395E"/>
    <w:rsid w:val="00C107EE"/>
    <w:rsid w:val="00C24C53"/>
    <w:rsid w:val="00C3543B"/>
    <w:rsid w:val="00C42AB0"/>
    <w:rsid w:val="00C43902"/>
    <w:rsid w:val="00C43CC7"/>
    <w:rsid w:val="00C4790C"/>
    <w:rsid w:val="00C57607"/>
    <w:rsid w:val="00C6004A"/>
    <w:rsid w:val="00C63F91"/>
    <w:rsid w:val="00C6483A"/>
    <w:rsid w:val="00C916FE"/>
    <w:rsid w:val="00CA3014"/>
    <w:rsid w:val="00CC3477"/>
    <w:rsid w:val="00CD08BD"/>
    <w:rsid w:val="00CD2F7A"/>
    <w:rsid w:val="00CD3C4E"/>
    <w:rsid w:val="00CE2666"/>
    <w:rsid w:val="00CE56CB"/>
    <w:rsid w:val="00D01950"/>
    <w:rsid w:val="00D10238"/>
    <w:rsid w:val="00D12306"/>
    <w:rsid w:val="00D15E96"/>
    <w:rsid w:val="00D27B4A"/>
    <w:rsid w:val="00D33ACE"/>
    <w:rsid w:val="00D3444F"/>
    <w:rsid w:val="00D63C04"/>
    <w:rsid w:val="00D655D1"/>
    <w:rsid w:val="00D73EB5"/>
    <w:rsid w:val="00D8730C"/>
    <w:rsid w:val="00DB629F"/>
    <w:rsid w:val="00DC12AF"/>
    <w:rsid w:val="00DC65EE"/>
    <w:rsid w:val="00DC6AB5"/>
    <w:rsid w:val="00E14925"/>
    <w:rsid w:val="00E26A54"/>
    <w:rsid w:val="00E301C7"/>
    <w:rsid w:val="00E4076D"/>
    <w:rsid w:val="00E700D7"/>
    <w:rsid w:val="00E7121F"/>
    <w:rsid w:val="00E77FC6"/>
    <w:rsid w:val="00E810A5"/>
    <w:rsid w:val="00E86833"/>
    <w:rsid w:val="00E87EA7"/>
    <w:rsid w:val="00E9066E"/>
    <w:rsid w:val="00E95D2E"/>
    <w:rsid w:val="00E97070"/>
    <w:rsid w:val="00E97637"/>
    <w:rsid w:val="00EC745A"/>
    <w:rsid w:val="00ED22FE"/>
    <w:rsid w:val="00ED4EB2"/>
    <w:rsid w:val="00EF1947"/>
    <w:rsid w:val="00EF3E9E"/>
    <w:rsid w:val="00EF477D"/>
    <w:rsid w:val="00F000FC"/>
    <w:rsid w:val="00F01564"/>
    <w:rsid w:val="00F10327"/>
    <w:rsid w:val="00F20667"/>
    <w:rsid w:val="00F249FA"/>
    <w:rsid w:val="00F24D99"/>
    <w:rsid w:val="00F2500C"/>
    <w:rsid w:val="00F366A1"/>
    <w:rsid w:val="00F43F89"/>
    <w:rsid w:val="00F51960"/>
    <w:rsid w:val="00F5593E"/>
    <w:rsid w:val="00F57C7D"/>
    <w:rsid w:val="00F62465"/>
    <w:rsid w:val="00F7516A"/>
    <w:rsid w:val="00F81F69"/>
    <w:rsid w:val="00F84CC7"/>
    <w:rsid w:val="00F85474"/>
    <w:rsid w:val="00F96FF6"/>
    <w:rsid w:val="00FC1B7C"/>
    <w:rsid w:val="00FC3780"/>
    <w:rsid w:val="00FC7C8D"/>
    <w:rsid w:val="00FD3D35"/>
    <w:rsid w:val="00FD3DF3"/>
    <w:rsid w:val="00FE52AB"/>
    <w:rsid w:val="00FF1F06"/>
    <w:rsid w:val="303E9935"/>
    <w:rsid w:val="5C17A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067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81D27E89-5E62-4056-A4F4-2B56D66B0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3</TotalTime>
  <Pages>2</Pages>
  <Words>701</Words>
  <Characters>4014</Characters>
  <Application>Microsoft Office Word</Application>
  <DocSecurity>0</DocSecurity>
  <Lines>87</Lines>
  <Paragraphs>54</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Jenny Jones</cp:lastModifiedBy>
  <cp:revision>6</cp:revision>
  <dcterms:created xsi:type="dcterms:W3CDTF">2026-01-20T15:04:00Z</dcterms:created>
  <dcterms:modified xsi:type="dcterms:W3CDTF">2026-01-21T08:41:00Z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