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46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390"/>
        <w:gridCol w:w="3675"/>
        <w:gridCol w:w="2245"/>
        <w:gridCol w:w="157"/>
      </w:tblGrid>
      <w:tr w:rsidR="00372BB5" w14:paraId="4737160A" w14:textId="77777777" w:rsidTr="002635AA">
        <w:trPr>
          <w:gridAfter w:val="2"/>
          <w:wAfter w:w="2402" w:type="dxa"/>
          <w:trHeight w:val="1098"/>
        </w:trPr>
        <w:tc>
          <w:tcPr>
            <w:tcW w:w="6390" w:type="dxa"/>
            <w:tcBorders>
              <w:bottom w:val="single" w:sz="24" w:space="0" w:color="1BB6FF" w:themeColor="accent1" w:themeTint="99"/>
            </w:tcBorders>
          </w:tcPr>
          <w:p w14:paraId="5A0931DE" w14:textId="42BB1561" w:rsidR="00D25F0B" w:rsidRPr="00D25F0B" w:rsidRDefault="000F5A32" w:rsidP="00171F7E">
            <w:pPr>
              <w:pStyle w:val="Title"/>
              <w:tabs>
                <w:tab w:val="left" w:pos="6480"/>
              </w:tabs>
              <w:rPr>
                <w:rFonts w:asciiTheme="minorHAnsi" w:eastAsia="Times New Roman" w:hAnsiTheme="minorHAnsi" w:cs="Arial"/>
                <w:sz w:val="40"/>
                <w:szCs w:val="40"/>
                <w:lang w:eastAsia="en-GB"/>
              </w:rPr>
            </w:pPr>
            <w:r w:rsidRPr="00794769"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7A60709F" wp14:editId="60CD6DA2">
                  <wp:simplePos x="0" y="0"/>
                  <wp:positionH relativeFrom="page">
                    <wp:posOffset>-700405</wp:posOffset>
                  </wp:positionH>
                  <wp:positionV relativeFrom="page">
                    <wp:posOffset>-1066800</wp:posOffset>
                  </wp:positionV>
                  <wp:extent cx="7789731" cy="968807"/>
                  <wp:effectExtent l="0" t="0" r="0" b="0"/>
                  <wp:wrapNone/>
                  <wp:docPr id="96776956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769565" name="Picture 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9731" cy="968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25F0B" w:rsidRPr="00D25F0B">
              <w:rPr>
                <w:rFonts w:asciiTheme="minorHAnsi" w:eastAsia="Times New Roman" w:hAnsiTheme="minorHAnsi" w:cs="Arial"/>
                <w:kern w:val="0"/>
                <w:sz w:val="40"/>
                <w:szCs w:val="40"/>
                <w:lang w:eastAsia="en-GB"/>
              </w:rPr>
              <w:t xml:space="preserve">Engineer Schemes and Major Maintenance </w:t>
            </w:r>
          </w:p>
          <w:p w14:paraId="3A2B85FA" w14:textId="4806B8DA" w:rsidR="007C3222" w:rsidRPr="007C3222" w:rsidRDefault="000F5A32" w:rsidP="000F5A32">
            <w:r>
              <w:rPr>
                <w:b/>
                <w:bCs/>
                <w:sz w:val="24"/>
                <w:szCs w:val="24"/>
              </w:rPr>
              <w:t xml:space="preserve">SALARY GRADE: </w:t>
            </w:r>
            <w:r w:rsidR="002237F5" w:rsidRPr="002237F5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eastAsia="en-GB"/>
              </w:rPr>
              <w:t>HBC6: 18-23</w:t>
            </w:r>
          </w:p>
        </w:tc>
        <w:tc>
          <w:tcPr>
            <w:tcW w:w="3675" w:type="dxa"/>
            <w:tcBorders>
              <w:bottom w:val="single" w:sz="24" w:space="0" w:color="1BB6FF" w:themeColor="accent1" w:themeTint="99"/>
            </w:tcBorders>
          </w:tcPr>
          <w:p w14:paraId="32BF8DBB" w14:textId="77777777" w:rsidR="00372BB5" w:rsidRPr="00C3543B" w:rsidRDefault="00464888" w:rsidP="00365C93">
            <w:pPr>
              <w:pStyle w:val="RedText"/>
              <w:tabs>
                <w:tab w:val="left" w:pos="3150"/>
              </w:tabs>
              <w:jc w:val="right"/>
              <w:rPr>
                <w:lang w:val="en-GB"/>
              </w:rPr>
            </w:pPr>
            <w:r>
              <w:t>Halton Borough Council</w:t>
            </w:r>
            <w:r w:rsidR="00372BB5" w:rsidRPr="00C3543B">
              <w:rPr>
                <w:lang w:val="en-GB"/>
              </w:rPr>
              <w:t xml:space="preserve"> </w:t>
            </w:r>
          </w:p>
          <w:p w14:paraId="79AD0477" w14:textId="01824165" w:rsidR="00B824D6" w:rsidRPr="00DC65EE" w:rsidRDefault="006F64DF" w:rsidP="00B824D6">
            <w:pPr>
              <w:pStyle w:val="RedText"/>
              <w:tabs>
                <w:tab w:val="left" w:pos="1350"/>
              </w:tabs>
              <w:jc w:val="right"/>
            </w:pPr>
            <w:r w:rsidRPr="006F64DF">
              <w:t>resourcing</w:t>
            </w:r>
            <w:r w:rsidR="00464888" w:rsidRPr="006F64DF">
              <w:t>@halton.gov.uk</w:t>
            </w:r>
          </w:p>
          <w:p w14:paraId="7D9138A5" w14:textId="77777777" w:rsidR="00372BB5" w:rsidRDefault="00372BB5" w:rsidP="00365C93">
            <w:pPr>
              <w:jc w:val="right"/>
            </w:pPr>
          </w:p>
        </w:tc>
      </w:tr>
      <w:tr w:rsidR="00372BB5" w14:paraId="11627F1D" w14:textId="77777777" w:rsidTr="002635AA">
        <w:trPr>
          <w:gridAfter w:val="2"/>
          <w:wAfter w:w="2402" w:type="dxa"/>
        </w:trPr>
        <w:tc>
          <w:tcPr>
            <w:tcW w:w="10065" w:type="dxa"/>
            <w:gridSpan w:val="2"/>
            <w:tcBorders>
              <w:top w:val="single" w:sz="24" w:space="0" w:color="1BB6FF" w:themeColor="accent1" w:themeTint="99"/>
            </w:tcBorders>
          </w:tcPr>
          <w:p w14:paraId="27556077" w14:textId="77777777" w:rsidR="00372BB5" w:rsidRDefault="00464888" w:rsidP="00395C1F">
            <w:pPr>
              <w:pStyle w:val="Heading1"/>
              <w:spacing w:line="276" w:lineRule="auto"/>
            </w:pPr>
            <w:r w:rsidRPr="00464888">
              <w:rPr>
                <w:lang w:val="en-GB"/>
              </w:rPr>
              <w:t>Working at Halton</w:t>
            </w:r>
          </w:p>
        </w:tc>
      </w:tr>
      <w:tr w:rsidR="00365C93" w14:paraId="488A9B45" w14:textId="77777777" w:rsidTr="002635AA">
        <w:trPr>
          <w:gridAfter w:val="2"/>
          <w:wAfter w:w="2402" w:type="dxa"/>
        </w:trPr>
        <w:tc>
          <w:tcPr>
            <w:tcW w:w="10065" w:type="dxa"/>
            <w:gridSpan w:val="2"/>
            <w:tcBorders>
              <w:bottom w:val="single" w:sz="24" w:space="0" w:color="1BB6FF" w:themeColor="accent1" w:themeTint="99"/>
            </w:tcBorders>
          </w:tcPr>
          <w:p w14:paraId="0AB332C3" w14:textId="77777777" w:rsidR="00C6483A" w:rsidRPr="00C6483A" w:rsidRDefault="00C6483A" w:rsidP="00C6483A">
            <w:pPr>
              <w:spacing w:line="276" w:lineRule="auto"/>
            </w:pPr>
            <w:r w:rsidRPr="00C6483A">
              <w:t xml:space="preserve">All our colleagues at Halton have made a positive commitment to delivering great outcomes for our communities.  Whoever joins us will share that passion for outstanding service, and strongly align with the values which define our workplace culture: </w:t>
            </w:r>
          </w:p>
          <w:p w14:paraId="17AF114C" w14:textId="77777777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Working Together – building fantastic relationships with colleagues and customers </w:t>
            </w:r>
          </w:p>
          <w:p w14:paraId="32375BC3" w14:textId="0EA51710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Continuous Improvement – </w:t>
            </w:r>
            <w:r w:rsidR="00593983">
              <w:t>k</w:t>
            </w:r>
            <w:r w:rsidRPr="00C6483A">
              <w:t>eeping great service delivery at the heart of everything we do</w:t>
            </w:r>
          </w:p>
          <w:p w14:paraId="10C828CD" w14:textId="3A3431EA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Personal Growth – </w:t>
            </w:r>
            <w:r w:rsidR="00593983">
              <w:t>l</w:t>
            </w:r>
            <w:r w:rsidRPr="00C6483A">
              <w:t xml:space="preserve">earning, growing and developing ourselves </w:t>
            </w:r>
          </w:p>
          <w:p w14:paraId="69D1F598" w14:textId="77777777" w:rsid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>Accountability – doing what we say we are going to do</w:t>
            </w:r>
          </w:p>
          <w:p w14:paraId="36C7C01B" w14:textId="149D6528" w:rsidR="00C3543B" w:rsidRPr="00C6483A" w:rsidRDefault="00C3543B" w:rsidP="00C6483A">
            <w:pPr>
              <w:numPr>
                <w:ilvl w:val="0"/>
                <w:numId w:val="8"/>
              </w:numPr>
              <w:spacing w:line="276" w:lineRule="auto"/>
            </w:pPr>
            <w:r>
              <w:t xml:space="preserve">Inspiring </w:t>
            </w:r>
            <w:r w:rsidR="006D4B28">
              <w:t>L</w:t>
            </w:r>
            <w:r>
              <w:t>eadership – positive roles models and leading by example</w:t>
            </w:r>
          </w:p>
          <w:p w14:paraId="28219743" w14:textId="77777777" w:rsidR="00C6483A" w:rsidRDefault="00C6483A" w:rsidP="00C6483A">
            <w:pPr>
              <w:spacing w:line="276" w:lineRule="auto"/>
              <w:rPr>
                <w:i/>
                <w:iCs/>
              </w:rPr>
            </w:pPr>
          </w:p>
          <w:p w14:paraId="2BB4BBCF" w14:textId="15242ADA" w:rsidR="00C6483A" w:rsidRPr="00C6483A" w:rsidRDefault="00C6483A" w:rsidP="00C6483A">
            <w:pPr>
              <w:spacing w:line="276" w:lineRule="auto"/>
              <w:rPr>
                <w:i/>
                <w:iCs/>
              </w:rPr>
            </w:pPr>
            <w:r w:rsidRPr="00C6483A">
              <w:rPr>
                <w:i/>
                <w:iCs/>
              </w:rPr>
              <w:t xml:space="preserve">To read more about our values, click </w:t>
            </w:r>
            <w:hyperlink r:id="rId12" w:history="1">
              <w:r w:rsidRPr="00577543">
                <w:rPr>
                  <w:rStyle w:val="Hyperlink"/>
                  <w:i/>
                  <w:iCs/>
                </w:rPr>
                <w:t>HERE</w:t>
              </w:r>
            </w:hyperlink>
          </w:p>
          <w:p w14:paraId="4F95BF34" w14:textId="77777777" w:rsidR="00464888" w:rsidRPr="00464888" w:rsidRDefault="00464888" w:rsidP="00395C1F">
            <w:pPr>
              <w:spacing w:line="276" w:lineRule="auto"/>
              <w:rPr>
                <w:i/>
                <w:iCs/>
              </w:rPr>
            </w:pPr>
          </w:p>
          <w:p w14:paraId="3ED500E9" w14:textId="77777777" w:rsidR="00C6483A" w:rsidRPr="00636DBD" w:rsidRDefault="00C6483A" w:rsidP="00C6483A">
            <w:pPr>
              <w:rPr>
                <w:b/>
                <w:bCs/>
              </w:rPr>
            </w:pPr>
            <w:r>
              <w:rPr>
                <w:b/>
                <w:bCs/>
              </w:rPr>
              <w:t>We</w:t>
            </w:r>
            <w:r w:rsidRPr="00636DBD">
              <w:rPr>
                <w:b/>
                <w:bCs/>
              </w:rPr>
              <w:t xml:space="preserve"> are immensely proud that when asked what’s great about working for Halton, the most popular response from our workforce has been ‘</w:t>
            </w:r>
            <w:r w:rsidRPr="00636DBD">
              <w:rPr>
                <w:b/>
                <w:bCs/>
                <w:i/>
                <w:iCs/>
              </w:rPr>
              <w:t>our colleagues’</w:t>
            </w:r>
            <w:r w:rsidRPr="00636DBD">
              <w:rPr>
                <w:b/>
                <w:bCs/>
              </w:rPr>
              <w:t>.</w:t>
            </w:r>
          </w:p>
          <w:p w14:paraId="0C90CE61" w14:textId="77777777" w:rsidR="00464888" w:rsidRPr="00464888" w:rsidRDefault="00464888" w:rsidP="00395C1F">
            <w:pPr>
              <w:spacing w:line="276" w:lineRule="auto"/>
              <w:rPr>
                <w:b/>
                <w:bCs/>
              </w:rPr>
            </w:pPr>
          </w:p>
          <w:p w14:paraId="2A4A09A6" w14:textId="77777777" w:rsidR="00C6483A" w:rsidRPr="00C6483A" w:rsidRDefault="00C6483A" w:rsidP="00C6483A">
            <w:pPr>
              <w:spacing w:line="276" w:lineRule="auto"/>
            </w:pPr>
            <w:r w:rsidRPr="00C6483A">
              <w:t>Aside from working with a great team, our employees have access to a fantastic range of benefits, including:</w:t>
            </w:r>
          </w:p>
          <w:p w14:paraId="7560F7CC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A generous annual holiday allowance starting at 34 days per year (including bank holidays), increasing with long service</w:t>
            </w:r>
          </w:p>
          <w:p w14:paraId="240F4CCA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Membership of our defined benefit, salary-linked pension scheme </w:t>
            </w:r>
            <w:r w:rsidR="00C3543B">
              <w:t>with generous Employer Contributions</w:t>
            </w:r>
          </w:p>
          <w:p w14:paraId="7A01A8A3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3 x Salary Life Cover via Local Government Pension Scheme</w:t>
            </w:r>
          </w:p>
          <w:p w14:paraId="2CAF6B74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Investment in your personal development </w:t>
            </w:r>
          </w:p>
          <w:p w14:paraId="60BA0CE4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Free Car Parking at HBC sites </w:t>
            </w:r>
          </w:p>
          <w:p w14:paraId="5C8D792B" w14:textId="3DDE0C34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Flexible / hybrid working arrangements available </w:t>
            </w:r>
          </w:p>
          <w:p w14:paraId="42E1A898" w14:textId="77777777" w:rsidR="00CD2F7A" w:rsidRPr="00CD2F7A" w:rsidRDefault="00CD2F7A" w:rsidP="00CD2F7A">
            <w:pPr>
              <w:numPr>
                <w:ilvl w:val="0"/>
                <w:numId w:val="9"/>
              </w:numPr>
              <w:rPr>
                <w:rFonts w:eastAsia="Times New Roman"/>
                <w:color w:val="005982" w:themeColor="accent1"/>
              </w:rPr>
            </w:pPr>
            <w:r w:rsidRPr="00CD2F7A">
              <w:rPr>
                <w:rFonts w:eastAsia="Times New Roman"/>
                <w:color w:val="005982" w:themeColor="accent1"/>
              </w:rPr>
              <w:t>Extensive employee benefits platform including discounted shopping, car leasing, gym memberships, wellbeing hub and Employee Assistance Programme.</w:t>
            </w:r>
          </w:p>
          <w:p w14:paraId="33B9F462" w14:textId="6277595F" w:rsidR="00C6483A" w:rsidRPr="00C6483A" w:rsidRDefault="00C3543B" w:rsidP="00C6483A">
            <w:pPr>
              <w:numPr>
                <w:ilvl w:val="0"/>
                <w:numId w:val="9"/>
              </w:numPr>
              <w:spacing w:line="276" w:lineRule="auto"/>
            </w:pPr>
            <w:r>
              <w:t>Essential Monthly Car User Allowance</w:t>
            </w:r>
            <w:r w:rsidR="007B29E5">
              <w:t xml:space="preserve"> </w:t>
            </w:r>
          </w:p>
          <w:p w14:paraId="7FE1293E" w14:textId="77777777" w:rsidR="00C6483A" w:rsidRDefault="00C6483A" w:rsidP="00C6483A">
            <w:pPr>
              <w:spacing w:line="276" w:lineRule="auto"/>
              <w:rPr>
                <w:i/>
                <w:iCs/>
              </w:rPr>
            </w:pPr>
          </w:p>
          <w:p w14:paraId="7BF820F6" w14:textId="3A702A20" w:rsidR="00365C93" w:rsidRPr="00C6483A" w:rsidRDefault="00C6483A" w:rsidP="00395C1F">
            <w:pPr>
              <w:spacing w:line="276" w:lineRule="auto"/>
              <w:rPr>
                <w:i/>
                <w:iCs/>
              </w:rPr>
            </w:pPr>
            <w:r w:rsidRPr="00C6483A">
              <w:rPr>
                <w:i/>
                <w:iCs/>
              </w:rPr>
              <w:t xml:space="preserve">For further information about all the benefits we offer, please click </w:t>
            </w:r>
            <w:hyperlink r:id="rId13" w:history="1">
              <w:r w:rsidRPr="00577543">
                <w:rPr>
                  <w:rStyle w:val="Hyperlink"/>
                  <w:i/>
                  <w:iCs/>
                </w:rPr>
                <w:t>HERE</w:t>
              </w:r>
            </w:hyperlink>
            <w:r w:rsidRPr="00577543">
              <w:rPr>
                <w:i/>
                <w:iCs/>
              </w:rPr>
              <w:t>.</w:t>
            </w:r>
          </w:p>
          <w:p w14:paraId="79157DDE" w14:textId="77777777" w:rsidR="00365C93" w:rsidRDefault="00365C93" w:rsidP="00395C1F">
            <w:pPr>
              <w:spacing w:line="276" w:lineRule="auto"/>
            </w:pPr>
          </w:p>
        </w:tc>
      </w:tr>
      <w:tr w:rsidR="001962F7" w14:paraId="50834A06" w14:textId="77777777" w:rsidTr="002635AA">
        <w:trPr>
          <w:gridAfter w:val="2"/>
          <w:wAfter w:w="2402" w:type="dxa"/>
        </w:trPr>
        <w:tc>
          <w:tcPr>
            <w:tcW w:w="10065" w:type="dxa"/>
            <w:gridSpan w:val="2"/>
            <w:tcBorders>
              <w:top w:val="single" w:sz="24" w:space="0" w:color="1BB6FF" w:themeColor="accent1" w:themeTint="99"/>
            </w:tcBorders>
          </w:tcPr>
          <w:p w14:paraId="08737605" w14:textId="0AE3F801" w:rsidR="001962F7" w:rsidRPr="00E7121F" w:rsidRDefault="001962F7" w:rsidP="001962F7">
            <w:pPr>
              <w:pStyle w:val="Heading1"/>
              <w:spacing w:line="360" w:lineRule="auto"/>
              <w:rPr>
                <w:rFonts w:asciiTheme="minorHAnsi" w:eastAsiaTheme="minorHAnsi" w:hAnsiTheme="minorHAnsi" w:cstheme="minorBidi"/>
                <w:caps w:val="0"/>
                <w:color w:val="005A84" w:themeColor="text1"/>
                <w:spacing w:val="0"/>
                <w:sz w:val="20"/>
                <w:szCs w:val="22"/>
              </w:rPr>
            </w:pPr>
            <w:r w:rsidRPr="00464888">
              <w:rPr>
                <w:lang w:val="en-GB"/>
              </w:rPr>
              <w:t xml:space="preserve">About the Job </w:t>
            </w:r>
          </w:p>
        </w:tc>
      </w:tr>
      <w:tr w:rsidR="001962F7" w14:paraId="553AA05E" w14:textId="77777777" w:rsidTr="00226D32">
        <w:trPr>
          <w:gridAfter w:val="2"/>
          <w:wAfter w:w="2402" w:type="dxa"/>
        </w:trPr>
        <w:tc>
          <w:tcPr>
            <w:tcW w:w="10065" w:type="dxa"/>
            <w:gridSpan w:val="2"/>
            <w:shd w:val="clear" w:color="auto" w:fill="FFFFFF" w:themeFill="background1"/>
          </w:tcPr>
          <w:p w14:paraId="4B9DA47E" w14:textId="698619BD" w:rsidR="00FD25FD" w:rsidRPr="001A5807" w:rsidRDefault="00FD25FD" w:rsidP="00FD25FD">
            <w:pPr>
              <w:spacing w:before="15" w:line="280" w:lineRule="exact"/>
              <w:ind w:left="231"/>
              <w:rPr>
                <w:rFonts w:asciiTheme="majorHAnsi" w:hAnsiTheme="majorHAnsi"/>
                <w:szCs w:val="20"/>
              </w:rPr>
            </w:pPr>
            <w:r w:rsidRPr="001A5807">
              <w:rPr>
                <w:rFonts w:asciiTheme="majorHAnsi" w:eastAsia="Calibri Light" w:hAnsiTheme="majorHAnsi" w:cs="Calibri Light"/>
                <w:szCs w:val="20"/>
              </w:rPr>
              <w:t xml:space="preserve">Prepare and implement minor highway improvement and capital schemes and related </w:t>
            </w:r>
            <w:proofErr w:type="spellStart"/>
            <w:r w:rsidRPr="001A5807">
              <w:rPr>
                <w:rFonts w:asciiTheme="majorHAnsi" w:eastAsia="Calibri Light" w:hAnsiTheme="majorHAnsi" w:cs="Calibri Light"/>
                <w:szCs w:val="20"/>
              </w:rPr>
              <w:t>programmes</w:t>
            </w:r>
            <w:proofErr w:type="spellEnd"/>
            <w:r w:rsidRPr="001A5807">
              <w:rPr>
                <w:rFonts w:asciiTheme="majorHAnsi" w:eastAsia="Calibri Light" w:hAnsiTheme="majorHAnsi" w:cs="Calibri Light"/>
                <w:szCs w:val="20"/>
              </w:rPr>
              <w:t xml:space="preserve"> of work, ensuring compliance with relevant legislation and standards. </w:t>
            </w:r>
          </w:p>
          <w:p w14:paraId="79BC5215" w14:textId="77777777" w:rsidR="00FD25FD" w:rsidRPr="001A5807" w:rsidRDefault="00FD25FD" w:rsidP="00FD25FD">
            <w:pPr>
              <w:spacing w:before="11"/>
              <w:ind w:left="231" w:right="311"/>
              <w:rPr>
                <w:rFonts w:asciiTheme="majorHAnsi" w:hAnsiTheme="majorHAnsi"/>
                <w:szCs w:val="20"/>
              </w:rPr>
            </w:pPr>
            <w:r w:rsidRPr="001A5807">
              <w:rPr>
                <w:rFonts w:asciiTheme="majorHAnsi" w:eastAsia="Calibri Light" w:hAnsiTheme="majorHAnsi" w:cs="Calibri Light"/>
                <w:szCs w:val="20"/>
              </w:rPr>
              <w:t>Support other Highways staff in the preparation and implementation of major highway capital schemes</w:t>
            </w:r>
          </w:p>
          <w:p w14:paraId="3A0F77AF" w14:textId="77777777" w:rsidR="001962F7" w:rsidRPr="001A5807" w:rsidRDefault="001962F7" w:rsidP="001962F7">
            <w:pPr>
              <w:spacing w:line="276" w:lineRule="auto"/>
              <w:rPr>
                <w:szCs w:val="20"/>
              </w:rPr>
            </w:pPr>
          </w:p>
          <w:p w14:paraId="7E6F4472" w14:textId="77777777" w:rsidR="001962F7" w:rsidRPr="001A5807" w:rsidRDefault="001962F7" w:rsidP="001962F7">
            <w:pPr>
              <w:spacing w:line="276" w:lineRule="auto"/>
              <w:rPr>
                <w:szCs w:val="20"/>
              </w:rPr>
            </w:pPr>
            <w:r w:rsidRPr="001A5807">
              <w:rPr>
                <w:szCs w:val="20"/>
              </w:rPr>
              <w:t>More specific responsibilities include:</w:t>
            </w:r>
          </w:p>
          <w:p w14:paraId="0396668D" w14:textId="32493F55" w:rsidR="001A5807" w:rsidRPr="009C0C91" w:rsidRDefault="00324080" w:rsidP="007F2D3E">
            <w:pPr>
              <w:pStyle w:val="ListParagraph"/>
              <w:numPr>
                <w:ilvl w:val="0"/>
                <w:numId w:val="28"/>
              </w:numPr>
              <w:rPr>
                <w:color w:val="005A84" w:themeColor="text1"/>
                <w:sz w:val="20"/>
                <w:szCs w:val="20"/>
              </w:rPr>
            </w:pPr>
            <w:r w:rsidRPr="009C0C91">
              <w:rPr>
                <w:color w:val="005A84" w:themeColor="text1"/>
                <w:sz w:val="20"/>
                <w:szCs w:val="20"/>
              </w:rPr>
              <w:t xml:space="preserve">Undertake surveys, investigations and safety audits and carry out analyses of data and results in connection with </w:t>
            </w:r>
            <w:r w:rsidRPr="009C0C91">
              <w:rPr>
                <w:color w:val="005A84" w:themeColor="text1"/>
                <w:sz w:val="20"/>
                <w:szCs w:val="20"/>
              </w:rPr>
              <w:lastRenderedPageBreak/>
              <w:t xml:space="preserve">the Department’s </w:t>
            </w:r>
            <w:proofErr w:type="spellStart"/>
            <w:r w:rsidRPr="009C0C91">
              <w:rPr>
                <w:color w:val="005A84" w:themeColor="text1"/>
                <w:sz w:val="20"/>
                <w:szCs w:val="20"/>
              </w:rPr>
              <w:t>programmes</w:t>
            </w:r>
            <w:proofErr w:type="spellEnd"/>
            <w:r w:rsidRPr="009C0C91">
              <w:rPr>
                <w:color w:val="005A84" w:themeColor="text1"/>
                <w:sz w:val="20"/>
                <w:szCs w:val="20"/>
              </w:rPr>
              <w:t xml:space="preserve"> of work.</w:t>
            </w:r>
          </w:p>
          <w:p w14:paraId="52B9F969" w14:textId="0E97D052" w:rsidR="00324080" w:rsidRPr="009C0C91" w:rsidRDefault="00324080" w:rsidP="007F2D3E">
            <w:pPr>
              <w:pStyle w:val="ListParagraph"/>
              <w:numPr>
                <w:ilvl w:val="0"/>
                <w:numId w:val="28"/>
              </w:numPr>
              <w:rPr>
                <w:color w:val="005A84" w:themeColor="text1"/>
                <w:sz w:val="20"/>
                <w:szCs w:val="20"/>
              </w:rPr>
            </w:pPr>
            <w:r w:rsidRPr="009C0C91">
              <w:rPr>
                <w:color w:val="005A84" w:themeColor="text1"/>
                <w:sz w:val="20"/>
                <w:szCs w:val="20"/>
              </w:rPr>
              <w:t>Carry out feasibility studies and prepare estimates and reports.</w:t>
            </w:r>
          </w:p>
          <w:p w14:paraId="43A21912" w14:textId="40CFE460" w:rsidR="00324080" w:rsidRPr="009C0C91" w:rsidRDefault="00324080" w:rsidP="007F2D3E">
            <w:pPr>
              <w:pStyle w:val="ListParagraph"/>
              <w:numPr>
                <w:ilvl w:val="0"/>
                <w:numId w:val="28"/>
              </w:numPr>
              <w:rPr>
                <w:color w:val="005A84" w:themeColor="text1"/>
                <w:sz w:val="20"/>
                <w:szCs w:val="20"/>
              </w:rPr>
            </w:pPr>
            <w:r w:rsidRPr="009C0C91">
              <w:rPr>
                <w:color w:val="005A84" w:themeColor="text1"/>
                <w:sz w:val="20"/>
                <w:szCs w:val="20"/>
              </w:rPr>
              <w:t>Design infrastructure maintenance and improvement schemes and systems in compliance with current standards, guidance and advice and in accordance with the Construction Design and Management Regulations.</w:t>
            </w:r>
          </w:p>
          <w:p w14:paraId="3CA89EE8" w14:textId="118DBDA3" w:rsidR="00324080" w:rsidRPr="009C0C91" w:rsidRDefault="00324080" w:rsidP="007F2D3E">
            <w:pPr>
              <w:pStyle w:val="ListParagraph"/>
              <w:numPr>
                <w:ilvl w:val="0"/>
                <w:numId w:val="28"/>
              </w:numPr>
              <w:rPr>
                <w:color w:val="005A84" w:themeColor="text1"/>
                <w:sz w:val="20"/>
                <w:szCs w:val="20"/>
              </w:rPr>
            </w:pPr>
            <w:r w:rsidRPr="009C0C91">
              <w:rPr>
                <w:color w:val="005A84" w:themeColor="text1"/>
                <w:sz w:val="20"/>
                <w:szCs w:val="20"/>
              </w:rPr>
              <w:t>Assist in the evaluation of infrastructure design and construction proposals submitted to the Council(acting as Highway and Traffic Authority) by third parties.</w:t>
            </w:r>
          </w:p>
          <w:p w14:paraId="2BE4FC2E" w14:textId="7FB1F8F0" w:rsidR="00324080" w:rsidRPr="009C0C91" w:rsidRDefault="00324080" w:rsidP="007F2D3E">
            <w:pPr>
              <w:pStyle w:val="ListParagraph"/>
              <w:numPr>
                <w:ilvl w:val="0"/>
                <w:numId w:val="28"/>
              </w:numPr>
              <w:rPr>
                <w:color w:val="005A84" w:themeColor="text1"/>
                <w:sz w:val="20"/>
                <w:szCs w:val="20"/>
              </w:rPr>
            </w:pPr>
            <w:r w:rsidRPr="009C0C91">
              <w:rPr>
                <w:color w:val="005A84" w:themeColor="text1"/>
                <w:sz w:val="20"/>
                <w:szCs w:val="20"/>
              </w:rPr>
              <w:t>Assist in the preparation of briefs and in the supervision and management of consultants undertaking commissions on behalf of the Council.</w:t>
            </w:r>
          </w:p>
          <w:p w14:paraId="0AAB38A5" w14:textId="2F1EFBFC" w:rsidR="00324080" w:rsidRPr="009C0C91" w:rsidRDefault="00324080" w:rsidP="007F2D3E">
            <w:pPr>
              <w:pStyle w:val="ListParagraph"/>
              <w:numPr>
                <w:ilvl w:val="0"/>
                <w:numId w:val="28"/>
              </w:numPr>
              <w:rPr>
                <w:color w:val="005A84" w:themeColor="text1"/>
                <w:sz w:val="20"/>
                <w:szCs w:val="20"/>
              </w:rPr>
            </w:pPr>
            <w:r w:rsidRPr="009C0C91">
              <w:rPr>
                <w:color w:val="005A84" w:themeColor="text1"/>
                <w:sz w:val="20"/>
                <w:szCs w:val="20"/>
              </w:rPr>
              <w:t xml:space="preserve">Consult and liaise with elected Members, partner </w:t>
            </w:r>
            <w:proofErr w:type="spellStart"/>
            <w:r w:rsidRPr="009C0C91">
              <w:rPr>
                <w:color w:val="005A84" w:themeColor="text1"/>
                <w:sz w:val="20"/>
                <w:szCs w:val="20"/>
              </w:rPr>
              <w:t>organisations</w:t>
            </w:r>
            <w:proofErr w:type="spellEnd"/>
            <w:r w:rsidRPr="009C0C91">
              <w:rPr>
                <w:color w:val="005A84" w:themeColor="text1"/>
                <w:sz w:val="20"/>
                <w:szCs w:val="20"/>
              </w:rPr>
              <w:t xml:space="preserve">, stakeholders and the public in connection with the Division’s </w:t>
            </w:r>
            <w:proofErr w:type="spellStart"/>
            <w:r w:rsidRPr="009C0C91">
              <w:rPr>
                <w:color w:val="005A84" w:themeColor="text1"/>
                <w:sz w:val="20"/>
                <w:szCs w:val="20"/>
              </w:rPr>
              <w:t>programmes</w:t>
            </w:r>
            <w:proofErr w:type="spellEnd"/>
            <w:r w:rsidRPr="009C0C91">
              <w:rPr>
                <w:color w:val="005A84" w:themeColor="text1"/>
                <w:sz w:val="20"/>
                <w:szCs w:val="20"/>
              </w:rPr>
              <w:t xml:space="preserve"> of work.</w:t>
            </w:r>
          </w:p>
          <w:p w14:paraId="65A8D3CD" w14:textId="3E54BF02" w:rsidR="00324080" w:rsidRPr="009C0C91" w:rsidRDefault="00324080" w:rsidP="007F2D3E">
            <w:pPr>
              <w:pStyle w:val="ListParagraph"/>
              <w:numPr>
                <w:ilvl w:val="0"/>
                <w:numId w:val="28"/>
              </w:numPr>
              <w:rPr>
                <w:color w:val="005A84" w:themeColor="text1"/>
                <w:sz w:val="20"/>
                <w:szCs w:val="20"/>
              </w:rPr>
            </w:pPr>
            <w:r w:rsidRPr="009C0C91">
              <w:rPr>
                <w:color w:val="005A84" w:themeColor="text1"/>
                <w:sz w:val="20"/>
                <w:szCs w:val="20"/>
              </w:rPr>
              <w:t xml:space="preserve">Provide information and advice, and respond to enquiries in connection with the Division’s and third parties’ </w:t>
            </w:r>
            <w:proofErr w:type="spellStart"/>
            <w:r w:rsidRPr="009C0C91">
              <w:rPr>
                <w:color w:val="005A84" w:themeColor="text1"/>
                <w:sz w:val="20"/>
                <w:szCs w:val="20"/>
              </w:rPr>
              <w:t>programmes</w:t>
            </w:r>
            <w:proofErr w:type="spellEnd"/>
            <w:r w:rsidRPr="009C0C91">
              <w:rPr>
                <w:color w:val="005A84" w:themeColor="text1"/>
                <w:sz w:val="20"/>
                <w:szCs w:val="20"/>
              </w:rPr>
              <w:t xml:space="preserve"> of work.</w:t>
            </w:r>
          </w:p>
          <w:p w14:paraId="18D252B7" w14:textId="3FB452C4" w:rsidR="00324080" w:rsidRPr="009C0C91" w:rsidRDefault="00324080" w:rsidP="007F2D3E">
            <w:pPr>
              <w:pStyle w:val="ListParagraph"/>
              <w:numPr>
                <w:ilvl w:val="0"/>
                <w:numId w:val="28"/>
              </w:numPr>
              <w:rPr>
                <w:color w:val="005A84" w:themeColor="text1"/>
                <w:sz w:val="20"/>
                <w:szCs w:val="20"/>
              </w:rPr>
            </w:pPr>
            <w:r w:rsidRPr="009C0C91">
              <w:rPr>
                <w:color w:val="005A84" w:themeColor="text1"/>
                <w:sz w:val="20"/>
                <w:szCs w:val="20"/>
              </w:rPr>
              <w:t>Assist in the procurement of works and services in accordance with legislation, the Council’s standing orders systems and procedures including the monitoring and control of scheme and project budgets.</w:t>
            </w:r>
          </w:p>
          <w:p w14:paraId="57BBF7E4" w14:textId="3184876B" w:rsidR="00324080" w:rsidRPr="009C0C91" w:rsidRDefault="00324080" w:rsidP="007F2D3E">
            <w:pPr>
              <w:pStyle w:val="ListParagraph"/>
              <w:numPr>
                <w:ilvl w:val="0"/>
                <w:numId w:val="28"/>
              </w:numPr>
              <w:rPr>
                <w:color w:val="005A84" w:themeColor="text1"/>
                <w:sz w:val="20"/>
                <w:szCs w:val="20"/>
              </w:rPr>
            </w:pPr>
            <w:r w:rsidRPr="009C0C91">
              <w:rPr>
                <w:color w:val="005A84" w:themeColor="text1"/>
                <w:sz w:val="20"/>
                <w:szCs w:val="20"/>
              </w:rPr>
              <w:t>Support the development and maintenance of Halton’s Highway Asset Management Plan by liaising with and providing information to the Highway Asset Officer.</w:t>
            </w:r>
          </w:p>
          <w:p w14:paraId="6121D59F" w14:textId="3B448919" w:rsidR="00324080" w:rsidRPr="009C0C91" w:rsidRDefault="00324080" w:rsidP="007F2D3E">
            <w:pPr>
              <w:pStyle w:val="ListParagraph"/>
              <w:numPr>
                <w:ilvl w:val="0"/>
                <w:numId w:val="28"/>
              </w:numPr>
              <w:rPr>
                <w:color w:val="005A84" w:themeColor="text1"/>
                <w:sz w:val="20"/>
                <w:szCs w:val="20"/>
              </w:rPr>
            </w:pPr>
            <w:r w:rsidRPr="009C0C91">
              <w:rPr>
                <w:color w:val="005A84" w:themeColor="text1"/>
                <w:sz w:val="20"/>
                <w:szCs w:val="20"/>
              </w:rPr>
              <w:t xml:space="preserve"> Supervise scheme implementation / construction including contract administration, payments and settlement of accounts, acting as works Supervisor as required.</w:t>
            </w:r>
          </w:p>
          <w:p w14:paraId="6A0D0EE6" w14:textId="0F86A325" w:rsidR="00324080" w:rsidRPr="009C0C91" w:rsidRDefault="00324080" w:rsidP="007F2D3E">
            <w:pPr>
              <w:pStyle w:val="ListParagraph"/>
              <w:numPr>
                <w:ilvl w:val="0"/>
                <w:numId w:val="28"/>
              </w:numPr>
              <w:rPr>
                <w:color w:val="005A84" w:themeColor="text1"/>
                <w:sz w:val="20"/>
                <w:szCs w:val="20"/>
              </w:rPr>
            </w:pPr>
            <w:r w:rsidRPr="009C0C91">
              <w:rPr>
                <w:color w:val="005A84" w:themeColor="text1"/>
                <w:sz w:val="20"/>
                <w:szCs w:val="20"/>
              </w:rPr>
              <w:t>Maintain a working knowledge of current standards and practices in connection with the requirements of the post.</w:t>
            </w:r>
          </w:p>
          <w:p w14:paraId="12017B1A" w14:textId="1BE54ABA" w:rsidR="00324080" w:rsidRPr="009C0C91" w:rsidRDefault="00324080" w:rsidP="007F2D3E">
            <w:pPr>
              <w:pStyle w:val="ListParagraph"/>
              <w:numPr>
                <w:ilvl w:val="0"/>
                <w:numId w:val="28"/>
              </w:numPr>
              <w:rPr>
                <w:color w:val="005A84" w:themeColor="text1"/>
                <w:sz w:val="20"/>
                <w:szCs w:val="20"/>
              </w:rPr>
            </w:pPr>
            <w:r w:rsidRPr="009C0C91">
              <w:rPr>
                <w:color w:val="005A84" w:themeColor="text1"/>
                <w:sz w:val="20"/>
                <w:szCs w:val="20"/>
              </w:rPr>
              <w:t xml:space="preserve"> Assist in the development and maintenance of the Department’s technical, operational and management systems.</w:t>
            </w:r>
          </w:p>
          <w:p w14:paraId="5DDC5D59" w14:textId="580D2862" w:rsidR="00324080" w:rsidRPr="009C0C91" w:rsidRDefault="00324080" w:rsidP="007F2D3E">
            <w:pPr>
              <w:pStyle w:val="ListParagraph"/>
              <w:numPr>
                <w:ilvl w:val="0"/>
                <w:numId w:val="28"/>
              </w:numPr>
              <w:rPr>
                <w:color w:val="005A84" w:themeColor="text1"/>
                <w:sz w:val="20"/>
                <w:szCs w:val="20"/>
              </w:rPr>
            </w:pPr>
            <w:r w:rsidRPr="009C0C91">
              <w:rPr>
                <w:color w:val="005A84" w:themeColor="text1"/>
                <w:sz w:val="20"/>
                <w:szCs w:val="20"/>
              </w:rPr>
              <w:t>Assist in the preparation of reports for submission to the department’s management teams and the Council’s Executive and Policy and Performance Boards.</w:t>
            </w:r>
          </w:p>
          <w:p w14:paraId="69F6156B" w14:textId="74BEDEDF" w:rsidR="00324080" w:rsidRPr="00627D41" w:rsidRDefault="00324080" w:rsidP="007F2D3E">
            <w:pPr>
              <w:pStyle w:val="ListParagraph"/>
              <w:numPr>
                <w:ilvl w:val="0"/>
                <w:numId w:val="28"/>
              </w:numPr>
              <w:rPr>
                <w:color w:val="005A84" w:themeColor="text1"/>
                <w:szCs w:val="20"/>
              </w:rPr>
            </w:pPr>
            <w:r w:rsidRPr="009C0C91">
              <w:rPr>
                <w:color w:val="005A84" w:themeColor="text1"/>
                <w:sz w:val="20"/>
                <w:szCs w:val="20"/>
              </w:rPr>
              <w:t xml:space="preserve">Represent the Department at meetings in relation to the Section’s </w:t>
            </w:r>
            <w:proofErr w:type="spellStart"/>
            <w:r w:rsidRPr="009C0C91">
              <w:rPr>
                <w:color w:val="005A84" w:themeColor="text1"/>
                <w:sz w:val="20"/>
                <w:szCs w:val="20"/>
              </w:rPr>
              <w:t>programmes</w:t>
            </w:r>
            <w:proofErr w:type="spellEnd"/>
            <w:r w:rsidRPr="009C0C91">
              <w:rPr>
                <w:color w:val="005A84" w:themeColor="text1"/>
                <w:sz w:val="20"/>
                <w:szCs w:val="20"/>
              </w:rPr>
              <w:t xml:space="preserve"> of work</w:t>
            </w:r>
            <w:r w:rsidRPr="00627D41">
              <w:rPr>
                <w:color w:val="005A84" w:themeColor="text1"/>
                <w:szCs w:val="20"/>
              </w:rPr>
              <w:t>.</w:t>
            </w:r>
          </w:p>
          <w:p w14:paraId="3A7951AA" w14:textId="77777777" w:rsidR="002E18F8" w:rsidRPr="001A5807" w:rsidRDefault="002E18F8" w:rsidP="001962F7">
            <w:pPr>
              <w:spacing w:line="276" w:lineRule="auto"/>
              <w:rPr>
                <w:szCs w:val="20"/>
              </w:rPr>
            </w:pPr>
          </w:p>
          <w:p w14:paraId="0DA1BB62" w14:textId="77777777" w:rsidR="001962F7" w:rsidRPr="001A5807" w:rsidRDefault="001962F7" w:rsidP="006A14E3">
            <w:pPr>
              <w:spacing w:line="276" w:lineRule="auto"/>
              <w:ind w:left="720"/>
              <w:rPr>
                <w:szCs w:val="20"/>
              </w:rPr>
            </w:pPr>
          </w:p>
          <w:p w14:paraId="57BBA876" w14:textId="6CF2A1D3" w:rsidR="001962F7" w:rsidRPr="001A5807" w:rsidRDefault="001962F7" w:rsidP="001962F7">
            <w:pPr>
              <w:spacing w:line="276" w:lineRule="auto"/>
              <w:rPr>
                <w:szCs w:val="20"/>
              </w:rPr>
            </w:pPr>
          </w:p>
        </w:tc>
      </w:tr>
      <w:tr w:rsidR="00365C93" w14:paraId="052D3F24" w14:textId="77777777" w:rsidTr="002635AA">
        <w:trPr>
          <w:gridAfter w:val="2"/>
          <w:wAfter w:w="2402" w:type="dxa"/>
        </w:trPr>
        <w:tc>
          <w:tcPr>
            <w:tcW w:w="10065" w:type="dxa"/>
            <w:gridSpan w:val="2"/>
            <w:tcBorders>
              <w:top w:val="single" w:sz="24" w:space="0" w:color="1BB6FF" w:themeColor="accent1" w:themeTint="99"/>
            </w:tcBorders>
          </w:tcPr>
          <w:p w14:paraId="45270666" w14:textId="77777777" w:rsidR="00365C93" w:rsidRDefault="00464888" w:rsidP="00395C1F">
            <w:pPr>
              <w:pStyle w:val="Heading1"/>
              <w:spacing w:line="360" w:lineRule="auto"/>
            </w:pPr>
            <w:r>
              <w:lastRenderedPageBreak/>
              <w:t>About You</w:t>
            </w:r>
          </w:p>
        </w:tc>
      </w:tr>
      <w:tr w:rsidR="00464888" w14:paraId="17CD1997" w14:textId="77777777" w:rsidTr="002635AA">
        <w:trPr>
          <w:gridAfter w:val="2"/>
          <w:wAfter w:w="2402" w:type="dxa"/>
        </w:trPr>
        <w:tc>
          <w:tcPr>
            <w:tcW w:w="10065" w:type="dxa"/>
            <w:gridSpan w:val="2"/>
          </w:tcPr>
          <w:p w14:paraId="16A2754D" w14:textId="77777777" w:rsidR="00C62A16" w:rsidRDefault="00C62A16" w:rsidP="00FE52AB">
            <w:pPr>
              <w:spacing w:line="276" w:lineRule="auto"/>
            </w:pPr>
          </w:p>
          <w:p w14:paraId="0FCBD237" w14:textId="0192D4D8" w:rsidR="00C62A16" w:rsidRPr="009C0C91" w:rsidRDefault="00C62A16" w:rsidP="00FE52AB">
            <w:pPr>
              <w:spacing w:line="276" w:lineRule="auto"/>
              <w:rPr>
                <w:szCs w:val="20"/>
              </w:rPr>
            </w:pPr>
            <w:r w:rsidRPr="009C0C91">
              <w:rPr>
                <w:bCs/>
                <w:szCs w:val="20"/>
              </w:rPr>
              <w:t>You will have a HND in an engineering discipline or equivalent technical experience</w:t>
            </w:r>
          </w:p>
          <w:p w14:paraId="1EC52FD5" w14:textId="77777777" w:rsidR="00C62A16" w:rsidRPr="009C0C91" w:rsidRDefault="00C62A16" w:rsidP="00FE52AB">
            <w:pPr>
              <w:spacing w:line="276" w:lineRule="auto"/>
              <w:rPr>
                <w:szCs w:val="20"/>
              </w:rPr>
            </w:pPr>
          </w:p>
          <w:p w14:paraId="77B47622" w14:textId="194C4A25" w:rsidR="008A28B5" w:rsidRPr="009C0C91" w:rsidRDefault="008A28B5" w:rsidP="00FE52AB">
            <w:pPr>
              <w:spacing w:line="276" w:lineRule="auto"/>
              <w:rPr>
                <w:szCs w:val="20"/>
              </w:rPr>
            </w:pPr>
            <w:r w:rsidRPr="009C0C91">
              <w:rPr>
                <w:szCs w:val="20"/>
              </w:rPr>
              <w:t xml:space="preserve">In addition </w:t>
            </w:r>
            <w:r w:rsidR="00213E7B" w:rsidRPr="009C0C91">
              <w:rPr>
                <w:szCs w:val="20"/>
              </w:rPr>
              <w:t>you</w:t>
            </w:r>
            <w:r w:rsidRPr="009C0C91">
              <w:rPr>
                <w:szCs w:val="20"/>
              </w:rPr>
              <w:t xml:space="preserve"> will have:</w:t>
            </w:r>
          </w:p>
          <w:p w14:paraId="4896DBFC" w14:textId="77777777" w:rsidR="00FF676F" w:rsidRPr="009C0C91" w:rsidRDefault="00FF676F" w:rsidP="00FF676F">
            <w:pPr>
              <w:ind w:left="465"/>
              <w:rPr>
                <w:bCs/>
                <w:szCs w:val="20"/>
                <w:lang w:val="en-GB"/>
              </w:rPr>
            </w:pPr>
            <w:r w:rsidRPr="009C0C91">
              <w:rPr>
                <w:bCs/>
                <w:szCs w:val="20"/>
                <w:lang w:val="en-GB"/>
              </w:rPr>
              <w:t>Extensive experience of providing technical advice in relation to highway schemes and programmes of work.</w:t>
            </w:r>
          </w:p>
          <w:p w14:paraId="5E82289A" w14:textId="77777777" w:rsidR="00FF676F" w:rsidRPr="009C0C91" w:rsidRDefault="00FF676F" w:rsidP="00FF676F">
            <w:pPr>
              <w:ind w:left="465"/>
              <w:rPr>
                <w:bCs/>
                <w:szCs w:val="20"/>
                <w:lang w:val="en-GB"/>
              </w:rPr>
            </w:pPr>
            <w:r w:rsidRPr="009C0C91">
              <w:rPr>
                <w:bCs/>
                <w:szCs w:val="20"/>
                <w:lang w:val="en-GB"/>
              </w:rPr>
              <w:t>Successful design and implementation of highways schemes</w:t>
            </w:r>
          </w:p>
          <w:p w14:paraId="425C7A35" w14:textId="77777777" w:rsidR="00FF676F" w:rsidRPr="009C0C91" w:rsidRDefault="00FF676F" w:rsidP="00FF676F">
            <w:pPr>
              <w:tabs>
                <w:tab w:val="left" w:pos="820"/>
              </w:tabs>
              <w:spacing w:before="8"/>
              <w:ind w:left="462" w:right="115"/>
              <w:rPr>
                <w:szCs w:val="20"/>
              </w:rPr>
            </w:pPr>
            <w:r w:rsidRPr="009C0C91">
              <w:rPr>
                <w:bCs/>
                <w:szCs w:val="20"/>
                <w:lang w:val="en-GB"/>
              </w:rPr>
              <w:t>Experience of managing the successful delivery of works carried out by</w:t>
            </w:r>
          </w:p>
          <w:p w14:paraId="70C90A0F" w14:textId="77777777" w:rsidR="00FF676F" w:rsidRPr="009C0C91" w:rsidRDefault="00FF676F" w:rsidP="00FF676F">
            <w:pPr>
              <w:pStyle w:val="Default"/>
              <w:ind w:left="465"/>
              <w:rPr>
                <w:rFonts w:asciiTheme="minorHAnsi" w:hAnsiTheme="minorHAnsi"/>
                <w:color w:val="005A84" w:themeColor="text1"/>
                <w:sz w:val="20"/>
                <w:szCs w:val="20"/>
              </w:rPr>
            </w:pPr>
            <w:r w:rsidRPr="009C0C91">
              <w:rPr>
                <w:rFonts w:asciiTheme="minorHAnsi" w:hAnsiTheme="minorHAnsi"/>
                <w:color w:val="005A84" w:themeColor="text1"/>
                <w:sz w:val="20"/>
                <w:szCs w:val="20"/>
              </w:rPr>
              <w:t xml:space="preserve">developers/contractors or subcontractors. </w:t>
            </w:r>
          </w:p>
          <w:p w14:paraId="6B93D43D" w14:textId="77777777" w:rsidR="00FF676F" w:rsidRPr="009C0C91" w:rsidRDefault="00FF676F" w:rsidP="00FF676F">
            <w:pPr>
              <w:pStyle w:val="Default"/>
              <w:ind w:left="465"/>
              <w:rPr>
                <w:rFonts w:asciiTheme="minorHAnsi" w:hAnsiTheme="minorHAnsi"/>
                <w:color w:val="005A84" w:themeColor="text1"/>
                <w:sz w:val="20"/>
                <w:szCs w:val="20"/>
              </w:rPr>
            </w:pPr>
            <w:r w:rsidRPr="009C0C91">
              <w:rPr>
                <w:rFonts w:asciiTheme="minorHAnsi" w:hAnsiTheme="minorHAnsi"/>
                <w:color w:val="005A84" w:themeColor="text1"/>
                <w:sz w:val="20"/>
                <w:szCs w:val="20"/>
              </w:rPr>
              <w:t xml:space="preserve">Experience of monitoring project budgets </w:t>
            </w:r>
          </w:p>
          <w:p w14:paraId="21420C7E" w14:textId="77777777" w:rsidR="00FF676F" w:rsidRPr="009C0C91" w:rsidRDefault="00FF676F" w:rsidP="00FF676F">
            <w:pPr>
              <w:pStyle w:val="Default"/>
              <w:ind w:left="465"/>
              <w:rPr>
                <w:rFonts w:asciiTheme="minorHAnsi" w:hAnsiTheme="minorHAnsi"/>
                <w:color w:val="005A84" w:themeColor="text1"/>
                <w:sz w:val="20"/>
                <w:szCs w:val="20"/>
              </w:rPr>
            </w:pPr>
            <w:r w:rsidRPr="009C0C91">
              <w:rPr>
                <w:rFonts w:asciiTheme="minorHAnsi" w:hAnsiTheme="minorHAnsi"/>
                <w:color w:val="005A84" w:themeColor="text1"/>
                <w:sz w:val="20"/>
                <w:szCs w:val="20"/>
              </w:rPr>
              <w:t xml:space="preserve">Experience of project management </w:t>
            </w:r>
          </w:p>
          <w:p w14:paraId="7DE5F9A3" w14:textId="77777777" w:rsidR="00FF676F" w:rsidRPr="009C0C91" w:rsidRDefault="00FF676F" w:rsidP="00226D32">
            <w:pPr>
              <w:pStyle w:val="Default"/>
              <w:tabs>
                <w:tab w:val="left" w:pos="768"/>
              </w:tabs>
              <w:ind w:left="465"/>
              <w:rPr>
                <w:rFonts w:asciiTheme="minorHAnsi" w:hAnsiTheme="minorHAnsi"/>
                <w:color w:val="005A84" w:themeColor="text1"/>
                <w:sz w:val="20"/>
                <w:szCs w:val="20"/>
              </w:rPr>
            </w:pPr>
            <w:r w:rsidRPr="009C0C91">
              <w:rPr>
                <w:rFonts w:asciiTheme="minorHAnsi" w:hAnsiTheme="minorHAnsi"/>
                <w:color w:val="005A84" w:themeColor="text1"/>
                <w:sz w:val="20"/>
                <w:szCs w:val="20"/>
              </w:rPr>
              <w:t xml:space="preserve">Experience of delivering good customer service </w:t>
            </w:r>
          </w:p>
          <w:p w14:paraId="7AA6E76F" w14:textId="77777777" w:rsidR="00FF676F" w:rsidRPr="009C0C91" w:rsidRDefault="00FF676F" w:rsidP="00FF676F">
            <w:pPr>
              <w:pStyle w:val="Default"/>
              <w:ind w:left="465"/>
              <w:rPr>
                <w:rFonts w:asciiTheme="minorHAnsi" w:hAnsiTheme="minorHAnsi"/>
                <w:color w:val="005A84" w:themeColor="text1"/>
                <w:sz w:val="20"/>
                <w:szCs w:val="20"/>
              </w:rPr>
            </w:pPr>
            <w:r w:rsidRPr="009C0C91">
              <w:rPr>
                <w:rFonts w:asciiTheme="minorHAnsi" w:hAnsiTheme="minorHAnsi"/>
                <w:color w:val="005A84" w:themeColor="text1"/>
                <w:sz w:val="20"/>
                <w:szCs w:val="20"/>
              </w:rPr>
              <w:t>Experience of building and maintaining</w:t>
            </w:r>
          </w:p>
          <w:p w14:paraId="365EDD46" w14:textId="10693C54" w:rsidR="009B08F0" w:rsidRDefault="00FF676F" w:rsidP="00FF676F">
            <w:pPr>
              <w:pStyle w:val="Default"/>
              <w:ind w:left="465"/>
              <w:rPr>
                <w:rFonts w:asciiTheme="minorHAnsi" w:hAnsiTheme="minorHAnsi"/>
                <w:sz w:val="20"/>
                <w:szCs w:val="20"/>
              </w:rPr>
            </w:pPr>
            <w:r w:rsidRPr="009C0C91">
              <w:rPr>
                <w:rFonts w:asciiTheme="minorHAnsi" w:hAnsiTheme="minorHAnsi"/>
                <w:color w:val="005A84" w:themeColor="text1"/>
                <w:sz w:val="20"/>
                <w:szCs w:val="20"/>
              </w:rPr>
              <w:t>successful relationships with contractors and developers</w:t>
            </w:r>
            <w:r w:rsidRPr="009C0C91">
              <w:rPr>
                <w:rFonts w:asciiTheme="minorHAnsi" w:hAnsiTheme="minorHAnsi"/>
                <w:sz w:val="20"/>
                <w:szCs w:val="20"/>
              </w:rPr>
              <w:t xml:space="preserve">. </w:t>
            </w:r>
          </w:p>
          <w:p w14:paraId="632148B1" w14:textId="77777777" w:rsidR="00226D32" w:rsidRPr="009C0C91" w:rsidRDefault="00226D32" w:rsidP="00FF676F">
            <w:pPr>
              <w:pStyle w:val="Default"/>
              <w:ind w:left="465"/>
              <w:rPr>
                <w:rFonts w:asciiTheme="minorHAnsi" w:hAnsiTheme="minorHAnsi"/>
                <w:sz w:val="20"/>
                <w:szCs w:val="20"/>
              </w:rPr>
            </w:pPr>
          </w:p>
          <w:p w14:paraId="23867CF2" w14:textId="77777777" w:rsidR="00FF676F" w:rsidRPr="009C0C91" w:rsidRDefault="00FF676F" w:rsidP="00FF676F">
            <w:pPr>
              <w:ind w:left="465"/>
              <w:rPr>
                <w:bCs/>
                <w:szCs w:val="20"/>
                <w:lang w:val="en-GB"/>
              </w:rPr>
            </w:pPr>
            <w:r w:rsidRPr="009C0C91">
              <w:rPr>
                <w:bCs/>
                <w:szCs w:val="20"/>
                <w:lang w:val="en-GB"/>
              </w:rPr>
              <w:t>Knowledge and understanding of highway and traffic statutory requirements and relevant legislation</w:t>
            </w:r>
          </w:p>
          <w:p w14:paraId="797411C6" w14:textId="77777777" w:rsidR="00FF676F" w:rsidRPr="00226D32" w:rsidRDefault="00FF676F" w:rsidP="00FF676F">
            <w:pPr>
              <w:ind w:left="465"/>
              <w:rPr>
                <w:bCs/>
                <w:szCs w:val="20"/>
                <w:lang w:val="en-GB"/>
              </w:rPr>
            </w:pPr>
            <w:r w:rsidRPr="00226D32">
              <w:rPr>
                <w:bCs/>
                <w:szCs w:val="20"/>
                <w:lang w:val="en-GB"/>
              </w:rPr>
              <w:t>Knowledge and application of relevant design standards and specifications for highway  schemes.</w:t>
            </w:r>
          </w:p>
          <w:p w14:paraId="74DACC2B" w14:textId="34DFFFE8" w:rsidR="00FF676F" w:rsidRPr="00226D32" w:rsidRDefault="00FF676F" w:rsidP="00FF676F">
            <w:pPr>
              <w:ind w:left="465"/>
              <w:rPr>
                <w:bCs/>
                <w:szCs w:val="20"/>
                <w:lang w:val="en-GB"/>
              </w:rPr>
            </w:pPr>
            <w:r w:rsidRPr="00226D32">
              <w:rPr>
                <w:bCs/>
                <w:szCs w:val="20"/>
                <w:lang w:val="en-GB"/>
              </w:rPr>
              <w:t>Some knowledge of the Council’s procurement rules</w:t>
            </w:r>
          </w:p>
          <w:p w14:paraId="0150C1E9" w14:textId="5B9BDB6F" w:rsidR="008A28B5" w:rsidRPr="00226D32" w:rsidRDefault="009B08F0" w:rsidP="009B08F0">
            <w:pPr>
              <w:spacing w:line="276" w:lineRule="auto"/>
              <w:rPr>
                <w:bCs/>
                <w:szCs w:val="20"/>
                <w:lang w:val="en-GB"/>
              </w:rPr>
            </w:pPr>
            <w:r w:rsidRPr="00226D32">
              <w:rPr>
                <w:bCs/>
                <w:szCs w:val="20"/>
                <w:lang w:val="en-GB"/>
              </w:rPr>
              <w:t xml:space="preserve">        </w:t>
            </w:r>
            <w:r w:rsidR="00FF676F" w:rsidRPr="00226D32">
              <w:rPr>
                <w:bCs/>
                <w:szCs w:val="20"/>
                <w:lang w:val="en-GB"/>
              </w:rPr>
              <w:t>Knowledge of CDM requirements</w:t>
            </w:r>
          </w:p>
          <w:p w14:paraId="3D18E410" w14:textId="77777777" w:rsidR="009B08F0" w:rsidRDefault="009B08F0" w:rsidP="00F07013">
            <w:pPr>
              <w:spacing w:line="276" w:lineRule="auto"/>
              <w:jc w:val="both"/>
              <w:rPr>
                <w:bCs/>
                <w:sz w:val="23"/>
                <w:szCs w:val="23"/>
                <w:lang w:val="en-GB"/>
              </w:rPr>
            </w:pPr>
          </w:p>
          <w:p w14:paraId="3FA25E2F" w14:textId="77777777" w:rsidR="00261CEE" w:rsidRPr="009C0C91" w:rsidRDefault="00261CEE" w:rsidP="00D32899">
            <w:pPr>
              <w:ind w:left="465"/>
              <w:rPr>
                <w:bCs/>
                <w:szCs w:val="20"/>
                <w:lang w:val="en-GB"/>
              </w:rPr>
            </w:pPr>
            <w:r w:rsidRPr="009C0C91">
              <w:rPr>
                <w:bCs/>
                <w:szCs w:val="20"/>
                <w:lang w:val="en-GB"/>
              </w:rPr>
              <w:t>Knowledge and understanding of highway and traffic statutory requirements and relevant legislation</w:t>
            </w:r>
          </w:p>
          <w:p w14:paraId="530417F3" w14:textId="77777777" w:rsidR="00261CEE" w:rsidRPr="009C0C91" w:rsidRDefault="00261CEE" w:rsidP="00D32899">
            <w:pPr>
              <w:ind w:left="465"/>
              <w:rPr>
                <w:bCs/>
                <w:szCs w:val="20"/>
                <w:lang w:val="en-GB"/>
              </w:rPr>
            </w:pPr>
            <w:r w:rsidRPr="009C0C91">
              <w:rPr>
                <w:bCs/>
                <w:szCs w:val="20"/>
                <w:lang w:val="en-GB"/>
              </w:rPr>
              <w:t>Knowledge and application of relevant design standards and specifications for highway  schemes.</w:t>
            </w:r>
          </w:p>
          <w:p w14:paraId="5F17AE2D" w14:textId="7CEF2376" w:rsidR="00261CEE" w:rsidRPr="009C0C91" w:rsidRDefault="00261CEE" w:rsidP="00D32899">
            <w:pPr>
              <w:ind w:left="465"/>
              <w:rPr>
                <w:bCs/>
                <w:szCs w:val="20"/>
                <w:lang w:val="en-GB"/>
              </w:rPr>
            </w:pPr>
            <w:r w:rsidRPr="009C0C91">
              <w:rPr>
                <w:bCs/>
                <w:szCs w:val="20"/>
                <w:lang w:val="en-GB"/>
              </w:rPr>
              <w:t>Some knowledge of the Council’s procurement rules</w:t>
            </w:r>
          </w:p>
          <w:p w14:paraId="5284C573" w14:textId="303C1C36" w:rsidR="00261CEE" w:rsidRDefault="00261CEE" w:rsidP="00226D32">
            <w:pPr>
              <w:ind w:left="465"/>
              <w:rPr>
                <w:bCs/>
                <w:szCs w:val="20"/>
                <w:lang w:val="en-GB"/>
              </w:rPr>
            </w:pPr>
            <w:r w:rsidRPr="009C0C91">
              <w:rPr>
                <w:bCs/>
                <w:szCs w:val="20"/>
                <w:lang w:val="en-GB"/>
              </w:rPr>
              <w:t>Knowledge of CDM requirements</w:t>
            </w:r>
          </w:p>
          <w:p w14:paraId="703FDADE" w14:textId="77777777" w:rsidR="00226D32" w:rsidRPr="009C0C91" w:rsidRDefault="00226D32" w:rsidP="00226D32">
            <w:pPr>
              <w:ind w:left="465"/>
              <w:rPr>
                <w:szCs w:val="20"/>
                <w:lang w:val="en-GB"/>
              </w:rPr>
            </w:pPr>
          </w:p>
          <w:p w14:paraId="4A97BFF1" w14:textId="77777777" w:rsidR="00261CEE" w:rsidRPr="009C0C91" w:rsidRDefault="00261CEE" w:rsidP="00F07013">
            <w:pPr>
              <w:framePr w:hSpace="180" w:wrap="around" w:vAnchor="text" w:hAnchor="margin" w:y="-343"/>
              <w:ind w:left="465"/>
              <w:jc w:val="both"/>
              <w:rPr>
                <w:bCs/>
                <w:szCs w:val="20"/>
                <w:lang w:val="en-GB"/>
              </w:rPr>
            </w:pPr>
            <w:r w:rsidRPr="009C0C91">
              <w:rPr>
                <w:bCs/>
                <w:szCs w:val="20"/>
                <w:lang w:val="en-GB"/>
              </w:rPr>
              <w:t>Ability to design direct to CAD</w:t>
            </w:r>
          </w:p>
          <w:p w14:paraId="3AAB615C" w14:textId="77777777" w:rsidR="00261CEE" w:rsidRPr="009C0C91" w:rsidRDefault="00261CEE" w:rsidP="00F07013">
            <w:pPr>
              <w:framePr w:hSpace="180" w:wrap="around" w:vAnchor="text" w:hAnchor="margin" w:y="-343"/>
              <w:ind w:left="465"/>
              <w:jc w:val="both"/>
              <w:rPr>
                <w:bCs/>
                <w:szCs w:val="20"/>
                <w:lang w:val="en-GB"/>
              </w:rPr>
            </w:pPr>
            <w:r w:rsidRPr="009C0C91">
              <w:rPr>
                <w:bCs/>
                <w:szCs w:val="20"/>
                <w:lang w:val="en-GB"/>
              </w:rPr>
              <w:t>Ability to undertake designs for minor highway schemes.</w:t>
            </w:r>
          </w:p>
          <w:p w14:paraId="5BC2D3F9" w14:textId="4472C46D" w:rsidR="00261CEE" w:rsidRPr="009C0C91" w:rsidRDefault="00261CEE" w:rsidP="00F07013">
            <w:pPr>
              <w:framePr w:hSpace="180" w:wrap="around" w:vAnchor="text" w:hAnchor="margin" w:y="-343"/>
              <w:ind w:left="465"/>
              <w:jc w:val="both"/>
              <w:rPr>
                <w:bCs/>
                <w:szCs w:val="20"/>
                <w:lang w:val="en-GB"/>
              </w:rPr>
            </w:pPr>
            <w:r w:rsidRPr="009C0C91">
              <w:rPr>
                <w:bCs/>
                <w:szCs w:val="20"/>
                <w:lang w:val="en-GB"/>
              </w:rPr>
              <w:t>Ability to monitor and manage budgets</w:t>
            </w:r>
          </w:p>
          <w:p w14:paraId="5C4AD138" w14:textId="77777777" w:rsidR="00261CEE" w:rsidRPr="009C0C91" w:rsidRDefault="00261CEE" w:rsidP="00F07013">
            <w:pPr>
              <w:framePr w:hSpace="180" w:wrap="around" w:vAnchor="text" w:hAnchor="margin" w:y="-343"/>
              <w:ind w:left="465"/>
              <w:jc w:val="both"/>
              <w:rPr>
                <w:bCs/>
                <w:szCs w:val="20"/>
                <w:lang w:val="en-GB"/>
              </w:rPr>
            </w:pPr>
            <w:r w:rsidRPr="009C0C91">
              <w:rPr>
                <w:bCs/>
                <w:szCs w:val="20"/>
                <w:lang w:val="en-GB"/>
              </w:rPr>
              <w:t>Good oral, written and presentation skills and the ability to negotiate, persuade &amp; influence</w:t>
            </w:r>
          </w:p>
          <w:p w14:paraId="3D494269" w14:textId="01E658F3" w:rsidR="00261CEE" w:rsidRPr="009C0C91" w:rsidRDefault="00261CEE" w:rsidP="00F07013">
            <w:pPr>
              <w:framePr w:hSpace="180" w:wrap="around" w:vAnchor="text" w:hAnchor="margin" w:y="-343"/>
              <w:ind w:left="465"/>
              <w:jc w:val="both"/>
              <w:rPr>
                <w:bCs/>
                <w:szCs w:val="20"/>
                <w:lang w:val="en-GB"/>
              </w:rPr>
            </w:pPr>
            <w:r w:rsidRPr="009C0C91">
              <w:rPr>
                <w:bCs/>
                <w:szCs w:val="20"/>
                <w:lang w:val="en-GB"/>
              </w:rPr>
              <w:t>Political awareness</w:t>
            </w:r>
          </w:p>
          <w:p w14:paraId="3E8593A8" w14:textId="3094AC3B" w:rsidR="00261CEE" w:rsidRPr="009C0C91" w:rsidRDefault="00261CEE" w:rsidP="00F07013">
            <w:pPr>
              <w:jc w:val="both"/>
              <w:rPr>
                <w:szCs w:val="20"/>
                <w:lang w:val="en-GB"/>
              </w:rPr>
            </w:pPr>
            <w:r w:rsidRPr="009C0C91">
              <w:rPr>
                <w:bCs/>
                <w:szCs w:val="20"/>
                <w:lang w:val="en-GB"/>
              </w:rPr>
              <w:t xml:space="preserve">      </w:t>
            </w:r>
            <w:r w:rsidR="00226D32">
              <w:rPr>
                <w:bCs/>
                <w:szCs w:val="20"/>
                <w:lang w:val="en-GB"/>
              </w:rPr>
              <w:t xml:space="preserve"> </w:t>
            </w:r>
            <w:r w:rsidR="00F07013">
              <w:rPr>
                <w:bCs/>
                <w:szCs w:val="20"/>
                <w:lang w:val="en-GB"/>
              </w:rPr>
              <w:t xml:space="preserve"> </w:t>
            </w:r>
            <w:r w:rsidRPr="009C0C91">
              <w:rPr>
                <w:bCs/>
                <w:szCs w:val="20"/>
                <w:lang w:val="en-GB"/>
              </w:rPr>
              <w:t>Managing relationships with a range of stakeholders</w:t>
            </w:r>
          </w:p>
          <w:p w14:paraId="25819B04" w14:textId="77777777" w:rsidR="009B08F0" w:rsidRPr="009C0C91" w:rsidRDefault="009B08F0" w:rsidP="009B08F0">
            <w:pPr>
              <w:spacing w:line="276" w:lineRule="auto"/>
              <w:rPr>
                <w:szCs w:val="20"/>
                <w:lang w:val="en-GB"/>
              </w:rPr>
            </w:pPr>
          </w:p>
          <w:p w14:paraId="6A36225B" w14:textId="0CDB91C1" w:rsidR="00EC745A" w:rsidRPr="00EC745A" w:rsidRDefault="00EC745A" w:rsidP="00FE52AB">
            <w:pPr>
              <w:spacing w:line="276" w:lineRule="auto"/>
            </w:pPr>
            <w:r>
              <w:t>As this role involves regular travel across the borough and sometimes further afield, a driving licen</w:t>
            </w:r>
            <w:r w:rsidR="00D41D11">
              <w:t>c</w:t>
            </w:r>
            <w:r>
              <w:t>e and access to a vehicle are essential requirements.  Where appropriate, reasonable adjustments will be made in accordance with the provisions of the Equality Act.</w:t>
            </w:r>
          </w:p>
          <w:p w14:paraId="74A2ABEF" w14:textId="77777777" w:rsidR="00EC745A" w:rsidRDefault="00EC745A" w:rsidP="00FE52AB">
            <w:pPr>
              <w:spacing w:line="276" w:lineRule="auto"/>
            </w:pPr>
          </w:p>
          <w:p w14:paraId="33DBF184" w14:textId="20ED975B" w:rsidR="00814BD7" w:rsidRDefault="008122A4" w:rsidP="00FE52AB">
            <w:pPr>
              <w:spacing w:line="276" w:lineRule="auto"/>
            </w:pPr>
            <w:r>
              <w:t>The Council and its schools are committed to safeguarding and promoting the welfare of children, young people and adults and expect all staff, workers and volunteers to share its commitment.</w:t>
            </w:r>
          </w:p>
        </w:tc>
      </w:tr>
      <w:tr w:rsidR="00464888" w14:paraId="09B21430" w14:textId="77777777" w:rsidTr="002635AA">
        <w:trPr>
          <w:gridAfter w:val="1"/>
          <w:wAfter w:w="157" w:type="dxa"/>
        </w:trPr>
        <w:tc>
          <w:tcPr>
            <w:tcW w:w="10065" w:type="dxa"/>
            <w:gridSpan w:val="2"/>
          </w:tcPr>
          <w:p w14:paraId="325B7805" w14:textId="77777777" w:rsidR="00464888" w:rsidRDefault="00464888" w:rsidP="00E301C7"/>
        </w:tc>
        <w:tc>
          <w:tcPr>
            <w:tcW w:w="2245" w:type="dxa"/>
          </w:tcPr>
          <w:p w14:paraId="7A181A33" w14:textId="77777777" w:rsidR="00464888" w:rsidRDefault="00464888"/>
        </w:tc>
      </w:tr>
      <w:tr w:rsidR="00464888" w14:paraId="26AE8840" w14:textId="77777777" w:rsidTr="002635AA">
        <w:tc>
          <w:tcPr>
            <w:tcW w:w="10065" w:type="dxa"/>
            <w:gridSpan w:val="2"/>
            <w:tcBorders>
              <w:top w:val="single" w:sz="24" w:space="0" w:color="1BB6FF" w:themeColor="accent1" w:themeTint="99"/>
            </w:tcBorders>
          </w:tcPr>
          <w:p w14:paraId="0FBD1A15" w14:textId="77777777" w:rsidR="00464888" w:rsidRDefault="00464888" w:rsidP="00E301C7"/>
        </w:tc>
        <w:tc>
          <w:tcPr>
            <w:tcW w:w="2402" w:type="dxa"/>
            <w:gridSpan w:val="2"/>
          </w:tcPr>
          <w:p w14:paraId="649E4449" w14:textId="77777777" w:rsidR="00464888" w:rsidRDefault="00464888"/>
        </w:tc>
      </w:tr>
      <w:tr w:rsidR="00464888" w14:paraId="771248AC" w14:textId="77777777" w:rsidTr="002635AA">
        <w:trPr>
          <w:gridAfter w:val="2"/>
          <w:wAfter w:w="2402" w:type="dxa"/>
          <w:trHeight w:val="333"/>
        </w:trPr>
        <w:tc>
          <w:tcPr>
            <w:tcW w:w="10065" w:type="dxa"/>
            <w:gridSpan w:val="2"/>
          </w:tcPr>
          <w:p w14:paraId="10ADD007" w14:textId="77777777" w:rsidR="00464888" w:rsidRDefault="00464888" w:rsidP="0009529B">
            <w:pPr>
              <w:jc w:val="right"/>
            </w:pPr>
          </w:p>
        </w:tc>
      </w:tr>
    </w:tbl>
    <w:p w14:paraId="137AEE2A" w14:textId="77777777" w:rsidR="00B97621" w:rsidRPr="00E301C7" w:rsidRDefault="00B97621" w:rsidP="00395C1F"/>
    <w:sectPr w:rsidR="00B97621" w:rsidRPr="00E301C7" w:rsidSect="00F84CC7">
      <w:pgSz w:w="12240" w:h="15840" w:code="1"/>
      <w:pgMar w:top="1440" w:right="1080" w:bottom="1440" w:left="108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68050" w14:textId="77777777" w:rsidR="0071713B" w:rsidRDefault="0071713B" w:rsidP="00BC73FC">
      <w:r>
        <w:separator/>
      </w:r>
    </w:p>
  </w:endnote>
  <w:endnote w:type="continuationSeparator" w:id="0">
    <w:p w14:paraId="088160CE" w14:textId="77777777" w:rsidR="0071713B" w:rsidRDefault="0071713B" w:rsidP="00BC73FC">
      <w:r>
        <w:continuationSeparator/>
      </w:r>
    </w:p>
  </w:endnote>
  <w:endnote w:type="continuationNotice" w:id="1">
    <w:p w14:paraId="461555D1" w14:textId="77777777" w:rsidR="0071713B" w:rsidRDefault="007171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718D4" w14:textId="77777777" w:rsidR="0071713B" w:rsidRDefault="0071713B" w:rsidP="00BC73FC">
      <w:r>
        <w:separator/>
      </w:r>
    </w:p>
  </w:footnote>
  <w:footnote w:type="continuationSeparator" w:id="0">
    <w:p w14:paraId="5E1A4E17" w14:textId="77777777" w:rsidR="0071713B" w:rsidRDefault="0071713B" w:rsidP="00BC73FC">
      <w:r>
        <w:continuationSeparator/>
      </w:r>
    </w:p>
  </w:footnote>
  <w:footnote w:type="continuationNotice" w:id="1">
    <w:p w14:paraId="5C0F23A0" w14:textId="77777777" w:rsidR="0071713B" w:rsidRDefault="0071713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69201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DB65B3"/>
    <w:multiLevelType w:val="hybridMultilevel"/>
    <w:tmpl w:val="9E34B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E33FD"/>
    <w:multiLevelType w:val="multilevel"/>
    <w:tmpl w:val="78EA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D6087C"/>
    <w:multiLevelType w:val="multilevel"/>
    <w:tmpl w:val="43BA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730EAF"/>
    <w:multiLevelType w:val="hybridMultilevel"/>
    <w:tmpl w:val="E0640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80533"/>
    <w:multiLevelType w:val="multilevel"/>
    <w:tmpl w:val="2DB2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EFE3FBA"/>
    <w:multiLevelType w:val="multilevel"/>
    <w:tmpl w:val="12F0C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1D36168"/>
    <w:multiLevelType w:val="multilevel"/>
    <w:tmpl w:val="52BAFD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8" w15:restartNumberingAfterBreak="0">
    <w:nsid w:val="283002A9"/>
    <w:multiLevelType w:val="multilevel"/>
    <w:tmpl w:val="8F1A5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AC4B29"/>
    <w:multiLevelType w:val="multilevel"/>
    <w:tmpl w:val="739A7E84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0" w15:restartNumberingAfterBreak="0">
    <w:nsid w:val="2EFD49EA"/>
    <w:multiLevelType w:val="multilevel"/>
    <w:tmpl w:val="9E8E1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ADC5AF8"/>
    <w:multiLevelType w:val="multilevel"/>
    <w:tmpl w:val="42067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0B81F0C"/>
    <w:multiLevelType w:val="multilevel"/>
    <w:tmpl w:val="52BAFD64"/>
    <w:styleLink w:val="Current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42BC6A7B"/>
    <w:multiLevelType w:val="hybridMultilevel"/>
    <w:tmpl w:val="38D49484"/>
    <w:lvl w:ilvl="0" w:tplc="48FEC070">
      <w:start w:val="1"/>
      <w:numFmt w:val="decimal"/>
      <w:lvlText w:val="%1."/>
      <w:lvlJc w:val="left"/>
      <w:pPr>
        <w:ind w:left="726" w:hanging="49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11" w:hanging="360"/>
      </w:pPr>
    </w:lvl>
    <w:lvl w:ilvl="2" w:tplc="0809001B" w:tentative="1">
      <w:start w:val="1"/>
      <w:numFmt w:val="lowerRoman"/>
      <w:lvlText w:val="%3."/>
      <w:lvlJc w:val="right"/>
      <w:pPr>
        <w:ind w:left="2031" w:hanging="180"/>
      </w:pPr>
    </w:lvl>
    <w:lvl w:ilvl="3" w:tplc="0809000F" w:tentative="1">
      <w:start w:val="1"/>
      <w:numFmt w:val="decimal"/>
      <w:lvlText w:val="%4."/>
      <w:lvlJc w:val="left"/>
      <w:pPr>
        <w:ind w:left="2751" w:hanging="360"/>
      </w:pPr>
    </w:lvl>
    <w:lvl w:ilvl="4" w:tplc="08090019" w:tentative="1">
      <w:start w:val="1"/>
      <w:numFmt w:val="lowerLetter"/>
      <w:lvlText w:val="%5."/>
      <w:lvlJc w:val="left"/>
      <w:pPr>
        <w:ind w:left="3471" w:hanging="360"/>
      </w:pPr>
    </w:lvl>
    <w:lvl w:ilvl="5" w:tplc="0809001B" w:tentative="1">
      <w:start w:val="1"/>
      <w:numFmt w:val="lowerRoman"/>
      <w:lvlText w:val="%6."/>
      <w:lvlJc w:val="right"/>
      <w:pPr>
        <w:ind w:left="4191" w:hanging="180"/>
      </w:pPr>
    </w:lvl>
    <w:lvl w:ilvl="6" w:tplc="0809000F" w:tentative="1">
      <w:start w:val="1"/>
      <w:numFmt w:val="decimal"/>
      <w:lvlText w:val="%7."/>
      <w:lvlJc w:val="left"/>
      <w:pPr>
        <w:ind w:left="4911" w:hanging="360"/>
      </w:pPr>
    </w:lvl>
    <w:lvl w:ilvl="7" w:tplc="08090019" w:tentative="1">
      <w:start w:val="1"/>
      <w:numFmt w:val="lowerLetter"/>
      <w:lvlText w:val="%8."/>
      <w:lvlJc w:val="left"/>
      <w:pPr>
        <w:ind w:left="5631" w:hanging="360"/>
      </w:pPr>
    </w:lvl>
    <w:lvl w:ilvl="8" w:tplc="0809001B" w:tentative="1">
      <w:start w:val="1"/>
      <w:numFmt w:val="lowerRoman"/>
      <w:lvlText w:val="%9."/>
      <w:lvlJc w:val="right"/>
      <w:pPr>
        <w:ind w:left="6351" w:hanging="180"/>
      </w:pPr>
    </w:lvl>
  </w:abstractNum>
  <w:abstractNum w:abstractNumId="14" w15:restartNumberingAfterBreak="0">
    <w:nsid w:val="46167C6E"/>
    <w:multiLevelType w:val="multilevel"/>
    <w:tmpl w:val="AD0E61B2"/>
    <w:lvl w:ilvl="0">
      <w:start w:val="1"/>
      <w:numFmt w:val="bullet"/>
      <w:pStyle w:val="ListBullet-Blue"/>
      <w:lvlText w:val=""/>
      <w:lvlJc w:val="left"/>
      <w:pPr>
        <w:ind w:left="360" w:hanging="360"/>
      </w:pPr>
      <w:rPr>
        <w:rFonts w:ascii="Symbol" w:hAnsi="Symbol" w:hint="default"/>
        <w:color w:val="00A94F" w:themeColor="accent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5" w15:restartNumberingAfterBreak="0">
    <w:nsid w:val="4A171404"/>
    <w:multiLevelType w:val="multilevel"/>
    <w:tmpl w:val="46D01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AF72F0F"/>
    <w:multiLevelType w:val="multilevel"/>
    <w:tmpl w:val="0292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EA138F8"/>
    <w:multiLevelType w:val="hybridMultilevel"/>
    <w:tmpl w:val="717AC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C5078E"/>
    <w:multiLevelType w:val="hybridMultilevel"/>
    <w:tmpl w:val="EC6C77CA"/>
    <w:lvl w:ilvl="0" w:tplc="013CBB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96752B"/>
    <w:multiLevelType w:val="hybridMultilevel"/>
    <w:tmpl w:val="A41EC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5A43C6"/>
    <w:multiLevelType w:val="multilevel"/>
    <w:tmpl w:val="7EBC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D415E2C"/>
    <w:multiLevelType w:val="hybridMultilevel"/>
    <w:tmpl w:val="F0463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C525CB"/>
    <w:multiLevelType w:val="hybridMultilevel"/>
    <w:tmpl w:val="1ACEA8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72EF3"/>
    <w:multiLevelType w:val="multilevel"/>
    <w:tmpl w:val="D6A6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AC427C9"/>
    <w:multiLevelType w:val="hybridMultilevel"/>
    <w:tmpl w:val="85C42AA2"/>
    <w:lvl w:ilvl="0" w:tplc="013CBB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7A6547"/>
    <w:multiLevelType w:val="multilevel"/>
    <w:tmpl w:val="23EC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A527902"/>
    <w:multiLevelType w:val="multilevel"/>
    <w:tmpl w:val="59B4DF60"/>
    <w:lvl w:ilvl="0">
      <w:start w:val="1"/>
      <w:numFmt w:val="bullet"/>
      <w:pStyle w:val="ListBullet-Green"/>
      <w:lvlText w:val=""/>
      <w:lvlJc w:val="left"/>
      <w:pPr>
        <w:ind w:left="360" w:hanging="360"/>
      </w:pPr>
      <w:rPr>
        <w:rFonts w:ascii="Symbol" w:hAnsi="Symbol" w:hint="default"/>
        <w:color w:val="F58326" w:themeColor="accent3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num w:numId="1" w16cid:durableId="1913461851">
    <w:abstractNumId w:val="7"/>
  </w:num>
  <w:num w:numId="2" w16cid:durableId="2120370501">
    <w:abstractNumId w:val="0"/>
  </w:num>
  <w:num w:numId="3" w16cid:durableId="354313468">
    <w:abstractNumId w:val="0"/>
  </w:num>
  <w:num w:numId="4" w16cid:durableId="222906834">
    <w:abstractNumId w:val="9"/>
  </w:num>
  <w:num w:numId="5" w16cid:durableId="984242123">
    <w:abstractNumId w:val="14"/>
  </w:num>
  <w:num w:numId="6" w16cid:durableId="854002118">
    <w:abstractNumId w:val="12"/>
  </w:num>
  <w:num w:numId="7" w16cid:durableId="9643203">
    <w:abstractNumId w:val="26"/>
  </w:num>
  <w:num w:numId="8" w16cid:durableId="2094618771">
    <w:abstractNumId w:val="17"/>
  </w:num>
  <w:num w:numId="9" w16cid:durableId="1866013986">
    <w:abstractNumId w:val="19"/>
  </w:num>
  <w:num w:numId="10" w16cid:durableId="948005912">
    <w:abstractNumId w:val="4"/>
  </w:num>
  <w:num w:numId="11" w16cid:durableId="1186291718">
    <w:abstractNumId w:val="1"/>
  </w:num>
  <w:num w:numId="12" w16cid:durableId="2114011035">
    <w:abstractNumId w:val="2"/>
  </w:num>
  <w:num w:numId="13" w16cid:durableId="889268224">
    <w:abstractNumId w:val="20"/>
  </w:num>
  <w:num w:numId="14" w16cid:durableId="1943221786">
    <w:abstractNumId w:val="15"/>
  </w:num>
  <w:num w:numId="15" w16cid:durableId="17393087">
    <w:abstractNumId w:val="10"/>
  </w:num>
  <w:num w:numId="16" w16cid:durableId="79496472">
    <w:abstractNumId w:val="3"/>
  </w:num>
  <w:num w:numId="17" w16cid:durableId="1190876401">
    <w:abstractNumId w:val="8"/>
  </w:num>
  <w:num w:numId="18" w16cid:durableId="1516726489">
    <w:abstractNumId w:val="25"/>
  </w:num>
  <w:num w:numId="19" w16cid:durableId="1519809597">
    <w:abstractNumId w:val="5"/>
  </w:num>
  <w:num w:numId="20" w16cid:durableId="1106654369">
    <w:abstractNumId w:val="6"/>
  </w:num>
  <w:num w:numId="21" w16cid:durableId="855311505">
    <w:abstractNumId w:val="16"/>
  </w:num>
  <w:num w:numId="22" w16cid:durableId="1128014861">
    <w:abstractNumId w:val="23"/>
  </w:num>
  <w:num w:numId="23" w16cid:durableId="444471535">
    <w:abstractNumId w:val="11"/>
  </w:num>
  <w:num w:numId="24" w16cid:durableId="1173034237">
    <w:abstractNumId w:val="13"/>
  </w:num>
  <w:num w:numId="25" w16cid:durableId="994650803">
    <w:abstractNumId w:val="22"/>
  </w:num>
  <w:num w:numId="26" w16cid:durableId="170872256">
    <w:abstractNumId w:val="18"/>
  </w:num>
  <w:num w:numId="27" w16cid:durableId="337733827">
    <w:abstractNumId w:val="21"/>
  </w:num>
  <w:num w:numId="28" w16cid:durableId="3408511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5FE"/>
    <w:rsid w:val="000145F9"/>
    <w:rsid w:val="000275E3"/>
    <w:rsid w:val="00060551"/>
    <w:rsid w:val="000761F2"/>
    <w:rsid w:val="0009529B"/>
    <w:rsid w:val="000E1C8B"/>
    <w:rsid w:val="000F5A32"/>
    <w:rsid w:val="0010498C"/>
    <w:rsid w:val="00117D1E"/>
    <w:rsid w:val="001360EF"/>
    <w:rsid w:val="00141C6D"/>
    <w:rsid w:val="0016524D"/>
    <w:rsid w:val="00171F7E"/>
    <w:rsid w:val="001806C6"/>
    <w:rsid w:val="00180710"/>
    <w:rsid w:val="00181676"/>
    <w:rsid w:val="00186551"/>
    <w:rsid w:val="001962F7"/>
    <w:rsid w:val="001A5807"/>
    <w:rsid w:val="001C6CDA"/>
    <w:rsid w:val="001D7755"/>
    <w:rsid w:val="001F46F6"/>
    <w:rsid w:val="00213E7B"/>
    <w:rsid w:val="002141F8"/>
    <w:rsid w:val="002237F5"/>
    <w:rsid w:val="00226843"/>
    <w:rsid w:val="00226D32"/>
    <w:rsid w:val="0024328B"/>
    <w:rsid w:val="002466AB"/>
    <w:rsid w:val="00246D98"/>
    <w:rsid w:val="002511DA"/>
    <w:rsid w:val="00261CEE"/>
    <w:rsid w:val="002635AA"/>
    <w:rsid w:val="00281B02"/>
    <w:rsid w:val="002A0AC2"/>
    <w:rsid w:val="002C518F"/>
    <w:rsid w:val="002D755E"/>
    <w:rsid w:val="002E18F8"/>
    <w:rsid w:val="002F6FC8"/>
    <w:rsid w:val="0030456C"/>
    <w:rsid w:val="00324080"/>
    <w:rsid w:val="003329C7"/>
    <w:rsid w:val="003551E1"/>
    <w:rsid w:val="00365C93"/>
    <w:rsid w:val="00372BB5"/>
    <w:rsid w:val="003955FE"/>
    <w:rsid w:val="00395C1F"/>
    <w:rsid w:val="003A0A86"/>
    <w:rsid w:val="003C60F7"/>
    <w:rsid w:val="003D4D87"/>
    <w:rsid w:val="0043020F"/>
    <w:rsid w:val="00432F71"/>
    <w:rsid w:val="004600FA"/>
    <w:rsid w:val="00464888"/>
    <w:rsid w:val="00480FAD"/>
    <w:rsid w:val="004A6BB1"/>
    <w:rsid w:val="004A796F"/>
    <w:rsid w:val="004C6BAA"/>
    <w:rsid w:val="00506E16"/>
    <w:rsid w:val="00515D95"/>
    <w:rsid w:val="00530169"/>
    <w:rsid w:val="00561A2C"/>
    <w:rsid w:val="00577543"/>
    <w:rsid w:val="00593983"/>
    <w:rsid w:val="005A0882"/>
    <w:rsid w:val="005A4D05"/>
    <w:rsid w:val="005B54B1"/>
    <w:rsid w:val="005C2714"/>
    <w:rsid w:val="005E0795"/>
    <w:rsid w:val="005E6612"/>
    <w:rsid w:val="005E760C"/>
    <w:rsid w:val="005F2592"/>
    <w:rsid w:val="006126B9"/>
    <w:rsid w:val="00627D41"/>
    <w:rsid w:val="00647C3A"/>
    <w:rsid w:val="00677A30"/>
    <w:rsid w:val="0068134D"/>
    <w:rsid w:val="00695CD1"/>
    <w:rsid w:val="006A14E3"/>
    <w:rsid w:val="006C0E64"/>
    <w:rsid w:val="006C4D8D"/>
    <w:rsid w:val="006C78E7"/>
    <w:rsid w:val="006D4B28"/>
    <w:rsid w:val="006D50C6"/>
    <w:rsid w:val="006E0691"/>
    <w:rsid w:val="006F64DF"/>
    <w:rsid w:val="00700D4D"/>
    <w:rsid w:val="007079B0"/>
    <w:rsid w:val="00710C22"/>
    <w:rsid w:val="00713365"/>
    <w:rsid w:val="0071713B"/>
    <w:rsid w:val="00724932"/>
    <w:rsid w:val="00754869"/>
    <w:rsid w:val="00763784"/>
    <w:rsid w:val="00776573"/>
    <w:rsid w:val="007807FB"/>
    <w:rsid w:val="007840DF"/>
    <w:rsid w:val="00793DB6"/>
    <w:rsid w:val="007B29E5"/>
    <w:rsid w:val="007C27DD"/>
    <w:rsid w:val="007C3222"/>
    <w:rsid w:val="007F2D3E"/>
    <w:rsid w:val="007F6D8B"/>
    <w:rsid w:val="007F737F"/>
    <w:rsid w:val="008122A4"/>
    <w:rsid w:val="00814BD7"/>
    <w:rsid w:val="00830561"/>
    <w:rsid w:val="00882CF4"/>
    <w:rsid w:val="00884724"/>
    <w:rsid w:val="0089153F"/>
    <w:rsid w:val="008A28B5"/>
    <w:rsid w:val="008A3DBE"/>
    <w:rsid w:val="008C5BB7"/>
    <w:rsid w:val="008D29E5"/>
    <w:rsid w:val="008D57B9"/>
    <w:rsid w:val="008E169C"/>
    <w:rsid w:val="00902AB1"/>
    <w:rsid w:val="00917803"/>
    <w:rsid w:val="00924729"/>
    <w:rsid w:val="00966E71"/>
    <w:rsid w:val="00971691"/>
    <w:rsid w:val="00982CF7"/>
    <w:rsid w:val="0098361A"/>
    <w:rsid w:val="009B08F0"/>
    <w:rsid w:val="009B45BF"/>
    <w:rsid w:val="009C0C91"/>
    <w:rsid w:val="009D1074"/>
    <w:rsid w:val="009D4A90"/>
    <w:rsid w:val="009E31FB"/>
    <w:rsid w:val="00A27909"/>
    <w:rsid w:val="00A3304B"/>
    <w:rsid w:val="00A3535F"/>
    <w:rsid w:val="00A405BB"/>
    <w:rsid w:val="00A50F8D"/>
    <w:rsid w:val="00A57756"/>
    <w:rsid w:val="00AC7DE3"/>
    <w:rsid w:val="00AE230E"/>
    <w:rsid w:val="00AF536B"/>
    <w:rsid w:val="00B03030"/>
    <w:rsid w:val="00B14D8F"/>
    <w:rsid w:val="00B6029A"/>
    <w:rsid w:val="00B6431B"/>
    <w:rsid w:val="00B824D6"/>
    <w:rsid w:val="00B905A5"/>
    <w:rsid w:val="00B91C7E"/>
    <w:rsid w:val="00B94DB1"/>
    <w:rsid w:val="00B97621"/>
    <w:rsid w:val="00BA7BC6"/>
    <w:rsid w:val="00BC73FC"/>
    <w:rsid w:val="00BD151D"/>
    <w:rsid w:val="00BD6187"/>
    <w:rsid w:val="00C107EE"/>
    <w:rsid w:val="00C24C53"/>
    <w:rsid w:val="00C3543B"/>
    <w:rsid w:val="00C42AB0"/>
    <w:rsid w:val="00C43902"/>
    <w:rsid w:val="00C43CC7"/>
    <w:rsid w:val="00C4790C"/>
    <w:rsid w:val="00C57607"/>
    <w:rsid w:val="00C6004A"/>
    <w:rsid w:val="00C62A16"/>
    <w:rsid w:val="00C63F91"/>
    <w:rsid w:val="00C6483A"/>
    <w:rsid w:val="00C916FE"/>
    <w:rsid w:val="00CC3477"/>
    <w:rsid w:val="00CD2F7A"/>
    <w:rsid w:val="00CD3C4E"/>
    <w:rsid w:val="00D12306"/>
    <w:rsid w:val="00D15E96"/>
    <w:rsid w:val="00D25F0B"/>
    <w:rsid w:val="00D27B4A"/>
    <w:rsid w:val="00D32899"/>
    <w:rsid w:val="00D33ACE"/>
    <w:rsid w:val="00D3444F"/>
    <w:rsid w:val="00D41D11"/>
    <w:rsid w:val="00D63C04"/>
    <w:rsid w:val="00D655D1"/>
    <w:rsid w:val="00DB629F"/>
    <w:rsid w:val="00DC12AF"/>
    <w:rsid w:val="00DC65EE"/>
    <w:rsid w:val="00DC6AB5"/>
    <w:rsid w:val="00DE4F3A"/>
    <w:rsid w:val="00E14925"/>
    <w:rsid w:val="00E26A54"/>
    <w:rsid w:val="00E301C7"/>
    <w:rsid w:val="00E4076D"/>
    <w:rsid w:val="00E7121F"/>
    <w:rsid w:val="00E810A5"/>
    <w:rsid w:val="00E87EA7"/>
    <w:rsid w:val="00E95D2E"/>
    <w:rsid w:val="00E97637"/>
    <w:rsid w:val="00EC745A"/>
    <w:rsid w:val="00ED4EB2"/>
    <w:rsid w:val="00EF1947"/>
    <w:rsid w:val="00EF3E9E"/>
    <w:rsid w:val="00EF477D"/>
    <w:rsid w:val="00F000FC"/>
    <w:rsid w:val="00F07013"/>
    <w:rsid w:val="00F10327"/>
    <w:rsid w:val="00F20667"/>
    <w:rsid w:val="00F249FA"/>
    <w:rsid w:val="00F51960"/>
    <w:rsid w:val="00F57C7D"/>
    <w:rsid w:val="00F62465"/>
    <w:rsid w:val="00F81F69"/>
    <w:rsid w:val="00F84CC7"/>
    <w:rsid w:val="00F92BDB"/>
    <w:rsid w:val="00F96FF6"/>
    <w:rsid w:val="00FC1B7C"/>
    <w:rsid w:val="00FC7C8D"/>
    <w:rsid w:val="00FD25FD"/>
    <w:rsid w:val="00FD3DF3"/>
    <w:rsid w:val="00FE52AB"/>
    <w:rsid w:val="00FF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48C427"/>
  <w15:chartTrackingRefBased/>
  <w15:docId w15:val="{451E808E-68EA-41C0-B76E-8A705714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11" w:unhideWhenUsed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uiPriority="1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8E7"/>
    <w:rPr>
      <w:color w:val="005A84" w:themeColor="text1"/>
      <w:sz w:val="20"/>
      <w:szCs w:val="22"/>
    </w:rPr>
  </w:style>
  <w:style w:type="paragraph" w:styleId="Heading1">
    <w:name w:val="heading 1"/>
    <w:basedOn w:val="Normal"/>
    <w:next w:val="Normal"/>
    <w:link w:val="Heading1Char"/>
    <w:uiPriority w:val="2"/>
    <w:qFormat/>
    <w:rsid w:val="00763784"/>
    <w:pPr>
      <w:keepNext/>
      <w:keepLines/>
      <w:spacing w:before="360" w:after="200"/>
      <w:outlineLvl w:val="0"/>
    </w:pPr>
    <w:rPr>
      <w:rFonts w:asciiTheme="majorHAnsi" w:eastAsiaTheme="majorEastAsia" w:hAnsiTheme="majorHAnsi" w:cs="Times New Roman (Headings CS)"/>
      <w:caps/>
      <w:color w:val="005982" w:themeColor="accent1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365C93"/>
    <w:pPr>
      <w:keepNext/>
      <w:keepLines/>
      <w:spacing w:after="120"/>
      <w:outlineLvl w:val="1"/>
    </w:pPr>
    <w:rPr>
      <w:rFonts w:eastAsiaTheme="majorEastAsia" w:cstheme="majorBidi"/>
      <w:b/>
      <w:color w:val="0099E2" w:themeColor="text1" w:themeTint="BF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rsid w:val="00BC73FC"/>
    <w:pPr>
      <w:keepNext/>
      <w:keepLines/>
      <w:spacing w:before="40"/>
      <w:outlineLvl w:val="2"/>
    </w:pPr>
    <w:rPr>
      <w:rFonts w:eastAsiaTheme="majorEastAsia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763784"/>
    <w:pPr>
      <w:spacing w:after="360"/>
      <w:contextualSpacing/>
    </w:pPr>
    <w:rPr>
      <w:rFonts w:asciiTheme="majorHAnsi" w:eastAsiaTheme="majorEastAsia" w:hAnsiTheme="majorHAnsi" w:cs="Times New Roman (Headings CS)"/>
      <w:caps/>
      <w:color w:val="005982" w:themeColor="accent1"/>
      <w:spacing w:val="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763784"/>
    <w:rPr>
      <w:rFonts w:asciiTheme="majorHAnsi" w:eastAsiaTheme="majorEastAsia" w:hAnsiTheme="majorHAnsi" w:cs="Times New Roman (Headings CS)"/>
      <w:caps/>
      <w:color w:val="005982" w:themeColor="accent1"/>
      <w:spacing w:val="10"/>
      <w:kern w:val="28"/>
      <w:sz w:val="44"/>
      <w:szCs w:val="56"/>
    </w:rPr>
  </w:style>
  <w:style w:type="character" w:customStyle="1" w:styleId="Heading1Char">
    <w:name w:val="Heading 1 Char"/>
    <w:basedOn w:val="DefaultParagraphFont"/>
    <w:link w:val="Heading1"/>
    <w:uiPriority w:val="2"/>
    <w:rsid w:val="00C57607"/>
    <w:rPr>
      <w:rFonts w:asciiTheme="majorHAnsi" w:eastAsiaTheme="majorEastAsia" w:hAnsiTheme="majorHAnsi" w:cs="Times New Roman (Headings CS)"/>
      <w:caps/>
      <w:color w:val="005982" w:themeColor="accent1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C57607"/>
    <w:rPr>
      <w:rFonts w:eastAsiaTheme="majorEastAsia" w:cstheme="majorBidi"/>
      <w:b/>
      <w:color w:val="0099E2" w:themeColor="text1" w:themeTint="BF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607"/>
    <w:rPr>
      <w:rFonts w:eastAsiaTheme="majorEastAsia" w:cstheme="majorBidi"/>
      <w:color w:val="005A84" w:themeColor="text1"/>
      <w:sz w:val="20"/>
    </w:rPr>
  </w:style>
  <w:style w:type="character" w:styleId="Emphasis">
    <w:name w:val="Emphasis"/>
    <w:basedOn w:val="DefaultParagraphFont"/>
    <w:uiPriority w:val="11"/>
    <w:semiHidden/>
    <w:rsid w:val="002466AB"/>
    <w:rPr>
      <w:b w:val="0"/>
      <w:iCs/>
      <w:color w:val="1CBDFF" w:themeColor="text2" w:themeTint="BF"/>
      <w:sz w:val="26"/>
    </w:rPr>
  </w:style>
  <w:style w:type="paragraph" w:styleId="ListBullet">
    <w:name w:val="List Bullet"/>
    <w:basedOn w:val="Normal"/>
    <w:uiPriority w:val="11"/>
    <w:qFormat/>
    <w:rsid w:val="00B97621"/>
    <w:pPr>
      <w:spacing w:line="259" w:lineRule="auto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466AB"/>
    <w:rPr>
      <w:rFonts w:ascii="Segoe UI" w:hAnsi="Segoe UI" w:cs="Segoe UI"/>
      <w:color w:val="1CBDFF" w:themeColor="text2" w:themeTint="BF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607"/>
    <w:rPr>
      <w:rFonts w:ascii="Segoe UI" w:hAnsi="Segoe UI" w:cs="Segoe UI"/>
      <w:color w:val="1CBDFF" w:themeColor="text2" w:themeTint="BF"/>
      <w:sz w:val="20"/>
      <w:szCs w:val="18"/>
    </w:rPr>
  </w:style>
  <w:style w:type="paragraph" w:styleId="Header">
    <w:name w:val="header"/>
    <w:basedOn w:val="Normal"/>
    <w:link w:val="HeaderChar"/>
    <w:uiPriority w:val="99"/>
    <w:semiHidden/>
    <w:rsid w:val="00BC73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7607"/>
    <w:rPr>
      <w:color w:val="005A84" w:themeColor="text1"/>
      <w:sz w:val="20"/>
      <w:szCs w:val="22"/>
    </w:rPr>
  </w:style>
  <w:style w:type="paragraph" w:styleId="Footer">
    <w:name w:val="footer"/>
    <w:basedOn w:val="Normal"/>
    <w:link w:val="FooterChar"/>
    <w:uiPriority w:val="99"/>
    <w:semiHidden/>
    <w:rsid w:val="00BC73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7607"/>
    <w:rPr>
      <w:color w:val="005A84" w:themeColor="text1"/>
      <w:sz w:val="20"/>
      <w:szCs w:val="22"/>
    </w:rPr>
  </w:style>
  <w:style w:type="paragraph" w:customStyle="1" w:styleId="RedText">
    <w:name w:val="Red Text"/>
    <w:basedOn w:val="Normal"/>
    <w:qFormat/>
    <w:rsid w:val="00763784"/>
    <w:pPr>
      <w:spacing w:before="40"/>
    </w:pPr>
    <w:rPr>
      <w:color w:val="005982" w:themeColor="accent1"/>
    </w:rPr>
  </w:style>
  <w:style w:type="character" w:styleId="PlaceholderText">
    <w:name w:val="Placeholder Text"/>
    <w:basedOn w:val="DefaultParagraphFont"/>
    <w:uiPriority w:val="99"/>
    <w:semiHidden/>
    <w:rsid w:val="008C5BB7"/>
    <w:rPr>
      <w:color w:val="808080"/>
    </w:rPr>
  </w:style>
  <w:style w:type="paragraph" w:customStyle="1" w:styleId="Title-Green">
    <w:name w:val="Title - Green"/>
    <w:basedOn w:val="Normal"/>
    <w:next w:val="Normal"/>
    <w:uiPriority w:val="1"/>
    <w:qFormat/>
    <w:rsid w:val="00B97621"/>
    <w:pPr>
      <w:tabs>
        <w:tab w:val="left" w:pos="6480"/>
      </w:tabs>
    </w:pPr>
    <w:rPr>
      <w:caps/>
      <w:noProof/>
      <w:color w:val="F58326" w:themeColor="accent3"/>
      <w:spacing w:val="10"/>
      <w:kern w:val="28"/>
      <w:sz w:val="44"/>
    </w:rPr>
  </w:style>
  <w:style w:type="paragraph" w:customStyle="1" w:styleId="Title-Blue">
    <w:name w:val="Title - Blue"/>
    <w:basedOn w:val="Normal"/>
    <w:next w:val="Normal"/>
    <w:uiPriority w:val="1"/>
    <w:qFormat/>
    <w:rsid w:val="00B97621"/>
    <w:pPr>
      <w:spacing w:after="360"/>
    </w:pPr>
    <w:rPr>
      <w:rFonts w:asciiTheme="majorHAnsi" w:hAnsiTheme="majorHAnsi"/>
      <w:caps/>
      <w:color w:val="00A94F" w:themeColor="accent2"/>
      <w:spacing w:val="10"/>
      <w:kern w:val="28"/>
      <w:sz w:val="44"/>
    </w:rPr>
  </w:style>
  <w:style w:type="paragraph" w:customStyle="1" w:styleId="Heading1-Blue">
    <w:name w:val="Heading 1 - Blue"/>
    <w:basedOn w:val="Normal"/>
    <w:next w:val="Normal"/>
    <w:uiPriority w:val="2"/>
    <w:qFormat/>
    <w:rsid w:val="00B97621"/>
    <w:pPr>
      <w:spacing w:before="360" w:after="200"/>
    </w:pPr>
    <w:rPr>
      <w:rFonts w:asciiTheme="majorHAnsi" w:hAnsiTheme="majorHAnsi"/>
      <w:caps/>
      <w:color w:val="00A94F" w:themeColor="accent2"/>
      <w:spacing w:val="20"/>
      <w:sz w:val="32"/>
    </w:rPr>
  </w:style>
  <w:style w:type="paragraph" w:customStyle="1" w:styleId="BlueText">
    <w:name w:val="Blue Text"/>
    <w:basedOn w:val="Normal"/>
    <w:qFormat/>
    <w:rsid w:val="00B97621"/>
    <w:pPr>
      <w:spacing w:before="40"/>
    </w:pPr>
    <w:rPr>
      <w:color w:val="00A94F" w:themeColor="accent2"/>
    </w:rPr>
  </w:style>
  <w:style w:type="paragraph" w:customStyle="1" w:styleId="ListBullet-Blue">
    <w:name w:val="List Bullet - Blue"/>
    <w:basedOn w:val="Normal"/>
    <w:uiPriority w:val="11"/>
    <w:qFormat/>
    <w:rsid w:val="006C78E7"/>
    <w:pPr>
      <w:numPr>
        <w:numId w:val="5"/>
      </w:numPr>
      <w:spacing w:line="259" w:lineRule="auto"/>
    </w:pPr>
  </w:style>
  <w:style w:type="paragraph" w:customStyle="1" w:styleId="Heading1-Green">
    <w:name w:val="Heading 1 - Green"/>
    <w:basedOn w:val="Normal"/>
    <w:uiPriority w:val="2"/>
    <w:qFormat/>
    <w:rsid w:val="00C57607"/>
    <w:pPr>
      <w:spacing w:before="360" w:after="200"/>
    </w:pPr>
    <w:rPr>
      <w:rFonts w:asciiTheme="majorHAnsi" w:hAnsiTheme="majorHAnsi"/>
      <w:caps/>
      <w:color w:val="F58326" w:themeColor="accent3"/>
      <w:spacing w:val="20"/>
      <w:sz w:val="32"/>
    </w:rPr>
  </w:style>
  <w:style w:type="numbering" w:customStyle="1" w:styleId="CurrentList1">
    <w:name w:val="Current List1"/>
    <w:uiPriority w:val="99"/>
    <w:rsid w:val="003551E1"/>
    <w:pPr>
      <w:numPr>
        <w:numId w:val="4"/>
      </w:numPr>
    </w:pPr>
  </w:style>
  <w:style w:type="paragraph" w:customStyle="1" w:styleId="GreenText">
    <w:name w:val="Green Text"/>
    <w:basedOn w:val="Normal"/>
    <w:next w:val="Normal"/>
    <w:qFormat/>
    <w:rsid w:val="00B97621"/>
    <w:pPr>
      <w:spacing w:before="40"/>
    </w:pPr>
    <w:rPr>
      <w:color w:val="F58326" w:themeColor="accent3"/>
    </w:rPr>
  </w:style>
  <w:style w:type="paragraph" w:customStyle="1" w:styleId="ListBullet-Green">
    <w:name w:val="List Bullet - Green"/>
    <w:basedOn w:val="Normal"/>
    <w:uiPriority w:val="11"/>
    <w:qFormat/>
    <w:rsid w:val="00C57607"/>
    <w:pPr>
      <w:numPr>
        <w:numId w:val="7"/>
      </w:numPr>
      <w:spacing w:line="259" w:lineRule="auto"/>
    </w:pPr>
  </w:style>
  <w:style w:type="numbering" w:customStyle="1" w:styleId="CurrentList2">
    <w:name w:val="Current List2"/>
    <w:uiPriority w:val="99"/>
    <w:rsid w:val="003551E1"/>
    <w:pPr>
      <w:numPr>
        <w:numId w:val="6"/>
      </w:numPr>
    </w:pPr>
  </w:style>
  <w:style w:type="table" w:styleId="TableGrid">
    <w:name w:val="Table Grid"/>
    <w:basedOn w:val="TableNormal"/>
    <w:uiPriority w:val="39"/>
    <w:rsid w:val="00372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semiHidden/>
    <w:rsid w:val="00464888"/>
    <w:pPr>
      <w:numPr>
        <w:ilvl w:val="1"/>
      </w:numPr>
      <w:spacing w:after="160"/>
    </w:pPr>
    <w:rPr>
      <w:rFonts w:eastAsiaTheme="minorEastAsia"/>
      <w:color w:val="0AB0FF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64888"/>
    <w:rPr>
      <w:rFonts w:eastAsiaTheme="minorEastAsia"/>
      <w:color w:val="0AB0FF" w:themeColor="text1" w:themeTint="A5"/>
      <w:spacing w:val="15"/>
      <w:sz w:val="22"/>
      <w:szCs w:val="22"/>
    </w:rPr>
  </w:style>
  <w:style w:type="character" w:styleId="Hyperlink">
    <w:name w:val="Hyperlink"/>
    <w:basedOn w:val="DefaultParagraphFont"/>
    <w:uiPriority w:val="99"/>
    <w:semiHidden/>
    <w:rsid w:val="00577543"/>
    <w:rPr>
      <w:color w:val="005A8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75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rsid w:val="00E4076D"/>
    <w:rPr>
      <w:color w:val="F48325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24080"/>
    <w:pPr>
      <w:widowControl w:val="0"/>
      <w:spacing w:after="200" w:line="276" w:lineRule="auto"/>
      <w:ind w:left="720"/>
      <w:contextualSpacing/>
    </w:pPr>
    <w:rPr>
      <w:color w:val="auto"/>
      <w:sz w:val="22"/>
    </w:rPr>
  </w:style>
  <w:style w:type="paragraph" w:customStyle="1" w:styleId="Default">
    <w:name w:val="Default"/>
    <w:rsid w:val="00FF676F"/>
    <w:pPr>
      <w:autoSpaceDE w:val="0"/>
      <w:autoSpaceDN w:val="0"/>
      <w:adjustRightInd w:val="0"/>
    </w:pPr>
    <w:rPr>
      <w:rFonts w:ascii="Calibri" w:hAnsi="Calibri" w:cs="Calibri"/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2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altoncouncilcareers.co.uk/benefit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altoncouncilcareers.co.uk/value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iningG\OneDrive%20-%20halton.gov.uk\Work%20Documents\RRO\Transformation\Branding\Job%20profiles\JobProfile%20-%20EmptyBelly%20Template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5A84"/>
      </a:dk1>
      <a:lt1>
        <a:srgbClr val="FFFFFF"/>
      </a:lt1>
      <a:dk2>
        <a:srgbClr val="0094D0"/>
      </a:dk2>
      <a:lt2>
        <a:srgbClr val="E7E6E6"/>
      </a:lt2>
      <a:accent1>
        <a:srgbClr val="005982"/>
      </a:accent1>
      <a:accent2>
        <a:srgbClr val="00A94F"/>
      </a:accent2>
      <a:accent3>
        <a:srgbClr val="F58326"/>
      </a:accent3>
      <a:accent4>
        <a:srgbClr val="FFC000"/>
      </a:accent4>
      <a:accent5>
        <a:srgbClr val="46C3D3"/>
      </a:accent5>
      <a:accent6>
        <a:srgbClr val="C1D72F"/>
      </a:accent6>
      <a:hlink>
        <a:srgbClr val="005A82"/>
      </a:hlink>
      <a:folHlink>
        <a:srgbClr val="F48325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833CC8DA13494E9DA16A6BA9038179" ma:contentTypeVersion="18" ma:contentTypeDescription="Create a new document." ma:contentTypeScope="" ma:versionID="923eb4954f2df1941bf7f0875f7cf3f9">
  <xsd:schema xmlns:xsd="http://www.w3.org/2001/XMLSchema" xmlns:xs="http://www.w3.org/2001/XMLSchema" xmlns:p="http://schemas.microsoft.com/office/2006/metadata/properties" xmlns:ns2="b2b4def9-5c1c-47fe-a6a7-05ab1b07bb73" xmlns:ns3="c5e25ddf-a279-4184-a962-d8230deaebd6" targetNamespace="http://schemas.microsoft.com/office/2006/metadata/properties" ma:root="true" ma:fieldsID="858c83446b9257ffa858809974328da8" ns2:_="" ns3:_="">
    <xsd:import namespace="b2b4def9-5c1c-47fe-a6a7-05ab1b07bb73"/>
    <xsd:import namespace="c5e25ddf-a279-4184-a962-d8230deaebd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date" minOccurs="0"/>
                <xsd:element ref="ns3:MediaServiceLocation" minOccurs="0"/>
                <xsd:element ref="ns3:Dateandtime" minOccurs="0"/>
                <xsd:element ref="ns3:StellaNithiyanjarJonatha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4def9-5c1c-47fe-a6a7-05ab1b07bb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d330b3f-6a50-460e-aa81-dad350e20ac0}" ma:internalName="TaxCatchAll" ma:showField="CatchAllData" ma:web="b2b4def9-5c1c-47fe-a6a7-05ab1b07bb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25ddf-a279-4184-a962-d8230deaeb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705c3b1-7ce9-4e47-9927-71a36d6424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date" ma:index="22" nillable="true" ma:displayName="date" ma:format="DateTime" ma:internalName="date">
      <xsd:simpleType>
        <xsd:restriction base="dms:DateTim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Dateandtime" ma:index="24" nillable="true" ma:displayName="Date and time" ma:format="DateTime" ma:internalName="Dateandtime">
      <xsd:simpleType>
        <xsd:restriction base="dms:DateTime"/>
      </xsd:simpleType>
    </xsd:element>
    <xsd:element name="StellaNithiyanjarJonathan" ma:index="25" nillable="true" ma:displayName="Stella Nithiyanjar Jonathan" ma:format="Dropdown" ma:internalName="StellaNithiyanjarJonatha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c5e25ddf-a279-4184-a962-d8230deaebd6" xsi:nil="true"/>
    <lcf76f155ced4ddcb4097134ff3c332f xmlns="c5e25ddf-a279-4184-a962-d8230deaebd6">
      <Terms xmlns="http://schemas.microsoft.com/office/infopath/2007/PartnerControls"/>
    </lcf76f155ced4ddcb4097134ff3c332f>
    <TaxCatchAll xmlns="b2b4def9-5c1c-47fe-a6a7-05ab1b07bb73" xsi:nil="true"/>
    <Dateandtime xmlns="c5e25ddf-a279-4184-a962-d8230deaebd6" xsi:nil="true"/>
    <StellaNithiyanjarJonathan xmlns="c5e25ddf-a279-4184-a962-d8230deaebd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40EFE2-4790-4963-A265-5A55FE09B7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9CAAE3-0DC2-43B9-ABA8-1F68F26FCB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b4def9-5c1c-47fe-a6a7-05ab1b07bb73"/>
    <ds:schemaRef ds:uri="c5e25ddf-a279-4184-a962-d8230deaeb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6B7056-2466-4AA1-A4C4-E365F353E8AA}">
  <ds:schemaRefs>
    <ds:schemaRef ds:uri="http://schemas.microsoft.com/office/2006/metadata/properties"/>
    <ds:schemaRef ds:uri="http://schemas.microsoft.com/office/infopath/2007/PartnerControls"/>
    <ds:schemaRef ds:uri="c5e25ddf-a279-4184-a962-d8230deaebd6"/>
    <ds:schemaRef ds:uri="b2b4def9-5c1c-47fe-a6a7-05ab1b07bb73"/>
  </ds:schemaRefs>
</ds:datastoreItem>
</file>

<file path=customXml/itemProps4.xml><?xml version="1.0" encoding="utf-8"?>
<ds:datastoreItem xmlns:ds="http://schemas.openxmlformats.org/officeDocument/2006/customXml" ds:itemID="{E41E8C2D-74E7-4FA6-A628-E1D211022C5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45a4c31-6fb2-46ad-9292-92ae3f7968fe}" enabled="0" method="" siteId="{145a4c31-6fb2-46ad-9292-92ae3f7968f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JobProfile - EmptyBelly Template</Template>
  <TotalTime>0</TotalTime>
  <Pages>3</Pages>
  <Words>907</Words>
  <Characters>5173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Kerrie Murray</dc:creator>
  <cp:keywords/>
  <dc:description/>
  <cp:lastModifiedBy>Angela Carr</cp:lastModifiedBy>
  <cp:revision>2</cp:revision>
  <dcterms:created xsi:type="dcterms:W3CDTF">2026-08-03T09:24:00Z</dcterms:created>
  <dcterms:modified xsi:type="dcterms:W3CDTF">2026-08-03T09:24:00Z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0x010100E3833CC8DA13494E9DA16A6BA9038179</vt:lpwstr>
  </property>
  <property fmtid="{D5CDD505-2E9C-101B-9397-08002B2CF9AE}" pid="3" name="MediaServiceImageTags">
    <vt:lpwstr/>
  </property>
</Properties>
</file>