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1ECB2498" w14:textId="60647692" w:rsidR="00A51065" w:rsidRDefault="00F84CC7" w:rsidP="00A51065">
            <w:pPr>
              <w:pStyle w:val="Title"/>
              <w:tabs>
                <w:tab w:val="left" w:pos="6480"/>
              </w:tabs>
              <w:rPr>
                <w:b/>
                <w:bCs/>
                <w:sz w:val="40"/>
                <w:szCs w:val="40"/>
              </w:rPr>
            </w:pPr>
            <w:r w:rsidRPr="00794769">
              <w:rPr>
                <w:noProof/>
              </w:rPr>
              <w:drawing>
                <wp:anchor distT="0" distB="0" distL="114300" distR="114300" simplePos="0" relativeHeight="251659264"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A60465">
              <w:rPr>
                <w:noProof/>
              </w:rPr>
              <w:t>Front of house Assistant</w:t>
            </w:r>
          </w:p>
          <w:p w14:paraId="3A2B85FA" w14:textId="05C51A9E" w:rsidR="00A51065" w:rsidRPr="00A51065" w:rsidRDefault="00ED2CEA" w:rsidP="00A51065">
            <w:r>
              <w:rPr>
                <w:b/>
                <w:bCs/>
                <w:sz w:val="24"/>
                <w:szCs w:val="24"/>
              </w:rPr>
              <w:t>SALARY GRADE: HBC</w:t>
            </w:r>
            <w:r w:rsidR="00A60465">
              <w:rPr>
                <w:b/>
                <w:bCs/>
                <w:sz w:val="24"/>
                <w:szCs w:val="24"/>
              </w:rPr>
              <w:t>2</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334CAA" w:rsidRDefault="00C6483A" w:rsidP="00C6483A">
            <w:pPr>
              <w:spacing w:line="276" w:lineRule="auto"/>
              <w:rPr>
                <w:rFonts w:ascii="Arial" w:hAnsi="Arial" w:cs="Arial"/>
              </w:rPr>
            </w:pPr>
            <w:r w:rsidRPr="00334CAA">
              <w:rPr>
                <w:rFonts w:ascii="Arial" w:hAnsi="Arial" w:cs="Arial"/>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334CAA" w:rsidRDefault="00C6483A" w:rsidP="00C6483A">
            <w:pPr>
              <w:numPr>
                <w:ilvl w:val="0"/>
                <w:numId w:val="8"/>
              </w:numPr>
              <w:spacing w:line="276" w:lineRule="auto"/>
              <w:rPr>
                <w:rFonts w:ascii="Arial" w:hAnsi="Arial" w:cs="Arial"/>
              </w:rPr>
            </w:pPr>
            <w:r w:rsidRPr="00334CAA">
              <w:rPr>
                <w:rFonts w:ascii="Arial" w:hAnsi="Arial" w:cs="Arial"/>
              </w:rPr>
              <w:t xml:space="preserve">Working Together – building fantastic relationships with colleagues and customers </w:t>
            </w:r>
          </w:p>
          <w:p w14:paraId="32375BC3" w14:textId="77777777" w:rsidR="00C6483A" w:rsidRPr="00334CAA" w:rsidRDefault="00C6483A" w:rsidP="00C6483A">
            <w:pPr>
              <w:numPr>
                <w:ilvl w:val="0"/>
                <w:numId w:val="8"/>
              </w:numPr>
              <w:spacing w:line="276" w:lineRule="auto"/>
              <w:rPr>
                <w:rFonts w:ascii="Arial" w:hAnsi="Arial" w:cs="Arial"/>
              </w:rPr>
            </w:pPr>
            <w:r w:rsidRPr="00334CAA">
              <w:rPr>
                <w:rFonts w:ascii="Arial" w:hAnsi="Arial" w:cs="Arial"/>
              </w:rPr>
              <w:t>Continuous Improvement – Keeping great service delivery at the heart of everything we do</w:t>
            </w:r>
          </w:p>
          <w:p w14:paraId="10C828CD" w14:textId="77777777" w:rsidR="00C6483A" w:rsidRPr="00334CAA" w:rsidRDefault="00C6483A" w:rsidP="00C6483A">
            <w:pPr>
              <w:numPr>
                <w:ilvl w:val="0"/>
                <w:numId w:val="8"/>
              </w:numPr>
              <w:spacing w:line="276" w:lineRule="auto"/>
              <w:rPr>
                <w:rFonts w:ascii="Arial" w:hAnsi="Arial" w:cs="Arial"/>
              </w:rPr>
            </w:pPr>
            <w:r w:rsidRPr="00334CAA">
              <w:rPr>
                <w:rFonts w:ascii="Arial" w:hAnsi="Arial" w:cs="Arial"/>
              </w:rPr>
              <w:t xml:space="preserve">Personal Growth – Learning, growing and developing ourselves </w:t>
            </w:r>
          </w:p>
          <w:p w14:paraId="69D1F598" w14:textId="77777777" w:rsidR="00C6483A" w:rsidRPr="00334CAA" w:rsidRDefault="00C6483A" w:rsidP="00C6483A">
            <w:pPr>
              <w:numPr>
                <w:ilvl w:val="0"/>
                <w:numId w:val="8"/>
              </w:numPr>
              <w:spacing w:line="276" w:lineRule="auto"/>
              <w:rPr>
                <w:rFonts w:ascii="Arial" w:hAnsi="Arial" w:cs="Arial"/>
              </w:rPr>
            </w:pPr>
            <w:r w:rsidRPr="00334CAA">
              <w:rPr>
                <w:rFonts w:ascii="Arial" w:hAnsi="Arial" w:cs="Arial"/>
              </w:rPr>
              <w:t>Accountability – doing what we say we are going to do</w:t>
            </w:r>
          </w:p>
          <w:p w14:paraId="36C7C01B" w14:textId="77777777" w:rsidR="00C3543B" w:rsidRPr="00334CAA" w:rsidRDefault="00C3543B" w:rsidP="00C6483A">
            <w:pPr>
              <w:numPr>
                <w:ilvl w:val="0"/>
                <w:numId w:val="8"/>
              </w:numPr>
              <w:spacing w:line="276" w:lineRule="auto"/>
              <w:rPr>
                <w:rFonts w:ascii="Arial" w:hAnsi="Arial" w:cs="Arial"/>
              </w:rPr>
            </w:pPr>
            <w:r w:rsidRPr="00334CAA">
              <w:rPr>
                <w:rFonts w:ascii="Arial" w:hAnsi="Arial" w:cs="Arial"/>
              </w:rPr>
              <w:t>Inspiring leadership – positive roles models and leading by example</w:t>
            </w:r>
          </w:p>
          <w:p w14:paraId="28219743" w14:textId="77777777" w:rsidR="00C6483A" w:rsidRPr="00334CAA" w:rsidRDefault="00C6483A" w:rsidP="00C6483A">
            <w:pPr>
              <w:spacing w:line="276" w:lineRule="auto"/>
              <w:rPr>
                <w:rFonts w:ascii="Arial" w:hAnsi="Arial" w:cs="Arial"/>
                <w:i/>
                <w:iCs/>
              </w:rPr>
            </w:pPr>
          </w:p>
          <w:p w14:paraId="2BB4BBCF" w14:textId="15242ADA" w:rsidR="00C6483A" w:rsidRPr="00334CAA" w:rsidRDefault="00C6483A" w:rsidP="00C6483A">
            <w:pPr>
              <w:spacing w:line="276" w:lineRule="auto"/>
              <w:rPr>
                <w:rFonts w:ascii="Arial" w:hAnsi="Arial" w:cs="Arial"/>
                <w:i/>
                <w:iCs/>
              </w:rPr>
            </w:pPr>
            <w:r w:rsidRPr="00334CAA">
              <w:rPr>
                <w:rFonts w:ascii="Arial" w:hAnsi="Arial" w:cs="Arial"/>
                <w:i/>
                <w:iCs/>
              </w:rPr>
              <w:t xml:space="preserve">To read more about our values, click </w:t>
            </w:r>
            <w:hyperlink r:id="rId12" w:history="1">
              <w:r w:rsidRPr="00334CAA">
                <w:rPr>
                  <w:rStyle w:val="Hyperlink"/>
                  <w:rFonts w:ascii="Arial" w:hAnsi="Arial" w:cs="Arial"/>
                  <w:i/>
                  <w:iCs/>
                </w:rPr>
                <w:t>HERE</w:t>
              </w:r>
            </w:hyperlink>
          </w:p>
          <w:p w14:paraId="4F95BF34" w14:textId="77777777" w:rsidR="00464888" w:rsidRPr="00334CAA" w:rsidRDefault="00464888" w:rsidP="00395C1F">
            <w:pPr>
              <w:spacing w:line="276" w:lineRule="auto"/>
              <w:rPr>
                <w:rFonts w:ascii="Arial" w:hAnsi="Arial" w:cs="Arial"/>
                <w:i/>
                <w:iCs/>
              </w:rPr>
            </w:pPr>
          </w:p>
          <w:p w14:paraId="3ED500E9" w14:textId="77777777" w:rsidR="00C6483A" w:rsidRPr="00334CAA" w:rsidRDefault="00C6483A" w:rsidP="00C6483A">
            <w:pPr>
              <w:rPr>
                <w:rFonts w:ascii="Arial" w:hAnsi="Arial" w:cs="Arial"/>
                <w:b/>
                <w:bCs/>
              </w:rPr>
            </w:pPr>
            <w:r w:rsidRPr="00334CAA">
              <w:rPr>
                <w:rFonts w:ascii="Arial" w:hAnsi="Arial" w:cs="Arial"/>
                <w:b/>
                <w:bCs/>
              </w:rPr>
              <w:t>We are immensely proud that when asked what’s great about working for Halton, the most popular response from our workforce has been ‘</w:t>
            </w:r>
            <w:r w:rsidRPr="00334CAA">
              <w:rPr>
                <w:rFonts w:ascii="Arial" w:hAnsi="Arial" w:cs="Arial"/>
                <w:b/>
                <w:bCs/>
                <w:i/>
                <w:iCs/>
              </w:rPr>
              <w:t>our colleagues’</w:t>
            </w:r>
            <w:r w:rsidRPr="00334CAA">
              <w:rPr>
                <w:rFonts w:ascii="Arial" w:hAnsi="Arial" w:cs="Arial"/>
                <w:b/>
                <w:bCs/>
              </w:rPr>
              <w:t>.</w:t>
            </w:r>
          </w:p>
          <w:p w14:paraId="0C90CE61" w14:textId="77777777" w:rsidR="00464888" w:rsidRPr="00334CAA" w:rsidRDefault="00464888" w:rsidP="00395C1F">
            <w:pPr>
              <w:spacing w:line="276" w:lineRule="auto"/>
              <w:rPr>
                <w:rFonts w:ascii="Arial" w:hAnsi="Arial" w:cs="Arial"/>
                <w:b/>
                <w:bCs/>
              </w:rPr>
            </w:pPr>
          </w:p>
          <w:p w14:paraId="2A4A09A6" w14:textId="77777777" w:rsidR="00C6483A" w:rsidRPr="00334CAA" w:rsidRDefault="00C6483A" w:rsidP="00C6483A">
            <w:pPr>
              <w:spacing w:line="276" w:lineRule="auto"/>
              <w:rPr>
                <w:rFonts w:ascii="Arial" w:hAnsi="Arial" w:cs="Arial"/>
              </w:rPr>
            </w:pPr>
            <w:r w:rsidRPr="00334CAA">
              <w:rPr>
                <w:rFonts w:ascii="Arial" w:hAnsi="Arial" w:cs="Arial"/>
              </w:rPr>
              <w:t>Aside from working with a great team, our employees have access to a fantastic range of benefits, including:</w:t>
            </w:r>
          </w:p>
          <w:p w14:paraId="7560F7CC" w14:textId="77777777" w:rsidR="00C6483A" w:rsidRPr="00334CAA" w:rsidRDefault="00C6483A" w:rsidP="00C6483A">
            <w:pPr>
              <w:numPr>
                <w:ilvl w:val="0"/>
                <w:numId w:val="9"/>
              </w:numPr>
              <w:spacing w:line="276" w:lineRule="auto"/>
              <w:rPr>
                <w:rFonts w:ascii="Arial" w:hAnsi="Arial" w:cs="Arial"/>
              </w:rPr>
            </w:pPr>
            <w:r w:rsidRPr="00334CAA">
              <w:rPr>
                <w:rFonts w:ascii="Arial" w:hAnsi="Arial" w:cs="Arial"/>
              </w:rPr>
              <w:t>A generous annual holiday allowance starting at 34 days per year (including bank holidays), increasing with long service</w:t>
            </w:r>
          </w:p>
          <w:p w14:paraId="240F4CCA" w14:textId="77777777" w:rsidR="00C6483A" w:rsidRPr="00334CAA" w:rsidRDefault="00C6483A" w:rsidP="00C6483A">
            <w:pPr>
              <w:numPr>
                <w:ilvl w:val="0"/>
                <w:numId w:val="9"/>
              </w:numPr>
              <w:spacing w:line="276" w:lineRule="auto"/>
              <w:rPr>
                <w:rFonts w:ascii="Arial" w:hAnsi="Arial" w:cs="Arial"/>
              </w:rPr>
            </w:pPr>
            <w:r w:rsidRPr="00334CAA">
              <w:rPr>
                <w:rFonts w:ascii="Arial" w:hAnsi="Arial" w:cs="Arial"/>
              </w:rPr>
              <w:t xml:space="preserve">Membership of our defined benefit, salary-linked pension scheme </w:t>
            </w:r>
            <w:r w:rsidR="00C3543B" w:rsidRPr="00334CAA">
              <w:rPr>
                <w:rFonts w:ascii="Arial" w:hAnsi="Arial" w:cs="Arial"/>
              </w:rPr>
              <w:t>with generous Employer Contributions</w:t>
            </w:r>
          </w:p>
          <w:p w14:paraId="7A01A8A3" w14:textId="77777777" w:rsidR="00C6483A" w:rsidRPr="00334CAA" w:rsidRDefault="00C6483A" w:rsidP="00C6483A">
            <w:pPr>
              <w:numPr>
                <w:ilvl w:val="0"/>
                <w:numId w:val="9"/>
              </w:numPr>
              <w:spacing w:line="276" w:lineRule="auto"/>
              <w:rPr>
                <w:rFonts w:ascii="Arial" w:hAnsi="Arial" w:cs="Arial"/>
              </w:rPr>
            </w:pPr>
            <w:r w:rsidRPr="00334CAA">
              <w:rPr>
                <w:rFonts w:ascii="Arial" w:hAnsi="Arial" w:cs="Arial"/>
              </w:rPr>
              <w:t>3 x Salary Life Cover via Local Government Pension Scheme</w:t>
            </w:r>
          </w:p>
          <w:p w14:paraId="2CAF6B74" w14:textId="77777777" w:rsidR="00C6483A" w:rsidRPr="00334CAA" w:rsidRDefault="00C6483A" w:rsidP="00C6483A">
            <w:pPr>
              <w:numPr>
                <w:ilvl w:val="0"/>
                <w:numId w:val="9"/>
              </w:numPr>
              <w:spacing w:line="276" w:lineRule="auto"/>
              <w:rPr>
                <w:rFonts w:ascii="Arial" w:hAnsi="Arial" w:cs="Arial"/>
              </w:rPr>
            </w:pPr>
            <w:r w:rsidRPr="00334CAA">
              <w:rPr>
                <w:rFonts w:ascii="Arial" w:hAnsi="Arial" w:cs="Arial"/>
              </w:rPr>
              <w:t xml:space="preserve">Investment in your personal development </w:t>
            </w:r>
          </w:p>
          <w:p w14:paraId="60BA0CE4" w14:textId="77777777" w:rsidR="00C6483A" w:rsidRPr="00334CAA" w:rsidRDefault="00C6483A" w:rsidP="00C6483A">
            <w:pPr>
              <w:numPr>
                <w:ilvl w:val="0"/>
                <w:numId w:val="9"/>
              </w:numPr>
              <w:spacing w:line="276" w:lineRule="auto"/>
              <w:rPr>
                <w:rFonts w:ascii="Arial" w:hAnsi="Arial" w:cs="Arial"/>
              </w:rPr>
            </w:pPr>
            <w:r w:rsidRPr="00334CAA">
              <w:rPr>
                <w:rFonts w:ascii="Arial" w:hAnsi="Arial" w:cs="Arial"/>
              </w:rPr>
              <w:t xml:space="preserve">Free Car Parking at HBC sites </w:t>
            </w:r>
          </w:p>
          <w:p w14:paraId="3A6E4781" w14:textId="5BD394ED" w:rsidR="00C6483A" w:rsidRPr="00334CAA" w:rsidRDefault="00C6483A" w:rsidP="00C6483A">
            <w:pPr>
              <w:numPr>
                <w:ilvl w:val="0"/>
                <w:numId w:val="9"/>
              </w:numPr>
              <w:spacing w:line="276" w:lineRule="auto"/>
              <w:rPr>
                <w:rFonts w:ascii="Arial" w:hAnsi="Arial" w:cs="Arial"/>
              </w:rPr>
            </w:pPr>
            <w:r w:rsidRPr="00334CAA">
              <w:rPr>
                <w:rFonts w:ascii="Arial" w:hAnsi="Arial" w:cs="Arial"/>
              </w:rPr>
              <w:t>Access to a wide range of discount schemes</w:t>
            </w:r>
          </w:p>
          <w:p w14:paraId="33B9F462" w14:textId="1FB2141F" w:rsidR="00C6483A" w:rsidRPr="00334CAA" w:rsidRDefault="00C6483A" w:rsidP="00C6483A">
            <w:pPr>
              <w:numPr>
                <w:ilvl w:val="0"/>
                <w:numId w:val="9"/>
              </w:numPr>
              <w:spacing w:line="276" w:lineRule="auto"/>
              <w:rPr>
                <w:rFonts w:ascii="Arial" w:hAnsi="Arial" w:cs="Arial"/>
              </w:rPr>
            </w:pPr>
            <w:r w:rsidRPr="00334CAA">
              <w:rPr>
                <w:rFonts w:ascii="Arial" w:hAnsi="Arial" w:cs="Arial"/>
              </w:rPr>
              <w:t>Car leasing schemes</w:t>
            </w:r>
            <w:r w:rsidR="00C3543B" w:rsidRPr="00334CAA">
              <w:rPr>
                <w:rFonts w:ascii="Arial" w:hAnsi="Arial" w:cs="Arial"/>
              </w:rPr>
              <w:t xml:space="preserve"> </w:t>
            </w:r>
          </w:p>
          <w:p w14:paraId="7FE1293E" w14:textId="77777777" w:rsidR="00C6483A" w:rsidRPr="00334CAA" w:rsidRDefault="00C6483A" w:rsidP="00C6483A">
            <w:pPr>
              <w:spacing w:line="276" w:lineRule="auto"/>
              <w:rPr>
                <w:rFonts w:ascii="Arial" w:hAnsi="Arial" w:cs="Arial"/>
                <w:i/>
                <w:iCs/>
              </w:rPr>
            </w:pPr>
          </w:p>
          <w:p w14:paraId="7BF820F6" w14:textId="3A702A20" w:rsidR="00365C93" w:rsidRPr="00334CAA" w:rsidRDefault="00C6483A" w:rsidP="00395C1F">
            <w:pPr>
              <w:spacing w:line="276" w:lineRule="auto"/>
              <w:rPr>
                <w:rFonts w:ascii="Arial" w:hAnsi="Arial" w:cs="Arial"/>
                <w:i/>
                <w:iCs/>
              </w:rPr>
            </w:pPr>
            <w:r w:rsidRPr="00334CAA">
              <w:rPr>
                <w:rFonts w:ascii="Arial" w:hAnsi="Arial" w:cs="Arial"/>
                <w:i/>
                <w:iCs/>
              </w:rPr>
              <w:t xml:space="preserve">For further information about all the benefits we offer, please click </w:t>
            </w:r>
            <w:hyperlink r:id="rId13" w:history="1">
              <w:r w:rsidRPr="00334CAA">
                <w:rPr>
                  <w:rStyle w:val="Hyperlink"/>
                  <w:rFonts w:ascii="Arial" w:hAnsi="Arial" w:cs="Arial"/>
                  <w:i/>
                  <w:iCs/>
                </w:rPr>
                <w:t>HERE</w:t>
              </w:r>
            </w:hyperlink>
            <w:r w:rsidRPr="00334CAA">
              <w:rPr>
                <w:rFonts w:ascii="Arial" w:hAnsi="Arial" w:cs="Arial"/>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3F10ECF2" w14:textId="57FDC550" w:rsidR="007807FB" w:rsidRPr="00334CAA" w:rsidRDefault="00A72A2F" w:rsidP="003329C7">
            <w:pPr>
              <w:spacing w:line="276" w:lineRule="auto"/>
              <w:rPr>
                <w:rFonts w:ascii="Arial" w:hAnsi="Arial" w:cs="Arial"/>
                <w:bCs/>
                <w:szCs w:val="20"/>
              </w:rPr>
            </w:pPr>
            <w:r w:rsidRPr="00334CAA">
              <w:rPr>
                <w:rFonts w:ascii="Arial" w:hAnsi="Arial" w:cs="Arial"/>
                <w:bCs/>
                <w:szCs w:val="20"/>
              </w:rPr>
              <w:t>Based at our Halton Leisure Centre this role reports</w:t>
            </w:r>
            <w:r w:rsidR="00D46558" w:rsidRPr="00334CAA">
              <w:rPr>
                <w:rFonts w:ascii="Arial" w:hAnsi="Arial" w:cs="Arial"/>
                <w:bCs/>
                <w:szCs w:val="20"/>
              </w:rPr>
              <w:t xml:space="preserve"> into </w:t>
            </w:r>
            <w:r w:rsidRPr="00334CAA">
              <w:rPr>
                <w:rFonts w:ascii="Arial" w:hAnsi="Arial" w:cs="Arial"/>
                <w:bCs/>
                <w:szCs w:val="20"/>
              </w:rPr>
              <w:t>the Facility Manager you will create a friendly, relaxing and professional environment to customers (visitors) and deliver the highest level of customer service. Support the smooth running of reception and café areas</w:t>
            </w:r>
          </w:p>
          <w:p w14:paraId="0E481EFE" w14:textId="77777777" w:rsidR="00D46558" w:rsidRPr="00334CAA" w:rsidRDefault="00D46558" w:rsidP="003329C7">
            <w:pPr>
              <w:spacing w:line="276" w:lineRule="auto"/>
              <w:rPr>
                <w:rFonts w:ascii="Arial" w:hAnsi="Arial" w:cs="Arial"/>
                <w:szCs w:val="20"/>
              </w:rPr>
            </w:pPr>
          </w:p>
          <w:p w14:paraId="5BD79E2A" w14:textId="1B7A331F" w:rsidR="007807FB" w:rsidRPr="00334CAA" w:rsidRDefault="007807FB" w:rsidP="003329C7">
            <w:pPr>
              <w:spacing w:line="276" w:lineRule="auto"/>
              <w:rPr>
                <w:rFonts w:ascii="Arial" w:hAnsi="Arial" w:cs="Arial"/>
                <w:szCs w:val="20"/>
              </w:rPr>
            </w:pPr>
            <w:r w:rsidRPr="00334CAA">
              <w:rPr>
                <w:rFonts w:ascii="Arial" w:hAnsi="Arial" w:cs="Arial"/>
                <w:szCs w:val="20"/>
              </w:rPr>
              <w:t>More specific responsibilities include</w:t>
            </w:r>
            <w:r w:rsidR="002A0AC2" w:rsidRPr="00334CAA">
              <w:rPr>
                <w:rFonts w:ascii="Arial" w:hAnsi="Arial" w:cs="Arial"/>
                <w:szCs w:val="20"/>
              </w:rPr>
              <w:t>:</w:t>
            </w:r>
          </w:p>
          <w:p w14:paraId="5A411437" w14:textId="77777777" w:rsidR="00D46558" w:rsidRPr="00334CAA" w:rsidRDefault="00D46558" w:rsidP="003329C7">
            <w:pPr>
              <w:spacing w:line="276" w:lineRule="auto"/>
              <w:rPr>
                <w:rFonts w:ascii="Arial" w:hAnsi="Arial" w:cs="Arial"/>
                <w:szCs w:val="20"/>
              </w:rPr>
            </w:pPr>
          </w:p>
          <w:p w14:paraId="7DB6AA8A" w14:textId="77777777" w:rsidR="00D744FA" w:rsidRPr="00334CAA" w:rsidRDefault="00D744FA" w:rsidP="00D744FA">
            <w:pPr>
              <w:pStyle w:val="ListParagraph"/>
              <w:numPr>
                <w:ilvl w:val="0"/>
                <w:numId w:val="13"/>
              </w:numPr>
              <w:rPr>
                <w:rFonts w:ascii="Arial" w:hAnsi="Arial" w:cs="Arial"/>
                <w:szCs w:val="20"/>
              </w:rPr>
            </w:pPr>
            <w:r w:rsidRPr="00334CAA">
              <w:rPr>
                <w:rFonts w:ascii="Arial" w:hAnsi="Arial" w:cs="Arial"/>
                <w:szCs w:val="20"/>
              </w:rPr>
              <w:t>This role will ultimately be responsible for supporting with the smooth running of reception and café areas</w:t>
            </w:r>
            <w:r w:rsidRPr="00334CAA">
              <w:rPr>
                <w:rFonts w:ascii="Arial" w:hAnsi="Arial" w:cs="Arial"/>
                <w:color w:val="282828"/>
                <w:szCs w:val="20"/>
                <w:lang w:eastAsia="en-GB"/>
              </w:rPr>
              <w:t xml:space="preserve"> </w:t>
            </w:r>
            <w:r w:rsidRPr="00334CAA">
              <w:rPr>
                <w:rFonts w:ascii="Arial" w:hAnsi="Arial" w:cs="Arial"/>
                <w:szCs w:val="20"/>
              </w:rPr>
              <w:t xml:space="preserve">helping create a friendly, relaxing and professional environment.  </w:t>
            </w:r>
          </w:p>
          <w:p w14:paraId="50DE3CCC" w14:textId="77777777" w:rsidR="00D744FA" w:rsidRPr="00334CAA" w:rsidRDefault="00D744FA" w:rsidP="00D744FA">
            <w:pPr>
              <w:pStyle w:val="ListParagraph"/>
              <w:numPr>
                <w:ilvl w:val="0"/>
                <w:numId w:val="13"/>
              </w:numPr>
              <w:rPr>
                <w:rFonts w:ascii="Arial" w:hAnsi="Arial" w:cs="Arial"/>
                <w:szCs w:val="20"/>
              </w:rPr>
            </w:pPr>
            <w:r w:rsidRPr="00334CAA">
              <w:rPr>
                <w:rFonts w:ascii="Arial" w:hAnsi="Arial" w:cs="Arial"/>
                <w:szCs w:val="20"/>
              </w:rPr>
              <w:lastRenderedPageBreak/>
              <w:t>You will process all payments accurately and ensure the float management systems are followed; including the cashing up of till(s) as per the centre's procedures and feedback any areas of concern to the Facility Manager.</w:t>
            </w:r>
          </w:p>
          <w:p w14:paraId="1B50A716" w14:textId="77777777" w:rsidR="00D744FA" w:rsidRPr="00334CAA" w:rsidRDefault="00D744FA" w:rsidP="00D744FA">
            <w:pPr>
              <w:pStyle w:val="ListParagraph"/>
              <w:numPr>
                <w:ilvl w:val="0"/>
                <w:numId w:val="13"/>
              </w:numPr>
              <w:rPr>
                <w:rFonts w:ascii="Arial" w:hAnsi="Arial" w:cs="Arial"/>
                <w:szCs w:val="20"/>
              </w:rPr>
            </w:pPr>
            <w:r w:rsidRPr="00334CAA">
              <w:rPr>
                <w:rFonts w:ascii="Arial" w:hAnsi="Arial" w:cs="Arial"/>
                <w:szCs w:val="20"/>
              </w:rPr>
              <w:t>Assist in the day to day running of the centres computerised systems including sales, promotions, tickets and information for the public and contractors in person, by phone, email, post or website. Recording customer information in compliance with the Data Protection Act.</w:t>
            </w:r>
          </w:p>
          <w:p w14:paraId="0120853C" w14:textId="77777777" w:rsidR="00A62932" w:rsidRPr="00334CAA" w:rsidRDefault="00D744FA" w:rsidP="00A62932">
            <w:pPr>
              <w:pStyle w:val="ListParagraph"/>
              <w:numPr>
                <w:ilvl w:val="0"/>
                <w:numId w:val="13"/>
              </w:numPr>
              <w:rPr>
                <w:rFonts w:ascii="Arial" w:hAnsi="Arial" w:cs="Arial"/>
                <w:szCs w:val="20"/>
              </w:rPr>
            </w:pPr>
            <w:r w:rsidRPr="00334CAA">
              <w:rPr>
                <w:rFonts w:ascii="Arial" w:hAnsi="Arial" w:cs="Arial"/>
                <w:szCs w:val="20"/>
              </w:rPr>
              <w:t>Handle potential membership enquiries as per the standard practice ensuring to give a warm welcome, answering queries in a caring and helpful way, making sure everyone feels valued.</w:t>
            </w:r>
          </w:p>
          <w:p w14:paraId="597B489C" w14:textId="4EA73EC9" w:rsidR="00A62932" w:rsidRPr="00334CAA" w:rsidRDefault="00A62932" w:rsidP="00A62932">
            <w:pPr>
              <w:pStyle w:val="ListParagraph"/>
              <w:numPr>
                <w:ilvl w:val="0"/>
                <w:numId w:val="13"/>
              </w:numPr>
              <w:rPr>
                <w:rFonts w:ascii="Arial" w:hAnsi="Arial" w:cs="Arial"/>
                <w:szCs w:val="20"/>
              </w:rPr>
            </w:pPr>
            <w:r w:rsidRPr="00334CAA">
              <w:rPr>
                <w:rFonts w:ascii="Arial" w:hAnsi="Arial" w:cs="Arial"/>
                <w:szCs w:val="20"/>
              </w:rPr>
              <w:t>Support the café team, with preparing and serving fresh, healthy and nutritional food and drinks in accordance with all Food Standards Agency (FSA) Food Hygiene Regulations.</w:t>
            </w:r>
          </w:p>
          <w:p w14:paraId="3455C535" w14:textId="77777777" w:rsidR="00A62932" w:rsidRPr="00D744FA" w:rsidRDefault="00A62932" w:rsidP="00A62932">
            <w:pPr>
              <w:pStyle w:val="ListParagraph"/>
              <w:rPr>
                <w:rFonts w:ascii="Arial" w:hAnsi="Arial" w:cs="Arial"/>
                <w:szCs w:val="20"/>
              </w:rPr>
            </w:pPr>
          </w:p>
          <w:p w14:paraId="31D62768" w14:textId="0260F960" w:rsidR="006F64DF" w:rsidRDefault="006F64DF" w:rsidP="00D744FA">
            <w:pPr>
              <w:spacing w:line="276" w:lineRule="auto"/>
              <w:ind w:left="720"/>
            </w:pP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517AE132" w14:textId="173D8C92" w:rsidR="00051124" w:rsidRPr="00334CAA" w:rsidRDefault="00051124" w:rsidP="00FE52AB">
            <w:pPr>
              <w:spacing w:line="276" w:lineRule="auto"/>
              <w:rPr>
                <w:rFonts w:ascii="Arial" w:hAnsi="Arial" w:cs="Arial"/>
                <w:bCs/>
                <w:szCs w:val="20"/>
              </w:rPr>
            </w:pPr>
            <w:r w:rsidRPr="00334CAA">
              <w:rPr>
                <w:rFonts w:ascii="Arial" w:hAnsi="Arial" w:cs="Arial"/>
                <w:bCs/>
                <w:szCs w:val="20"/>
              </w:rPr>
              <w:t>You will have a minimum of 3 GCSE’S grade A-C (4-9) or an equivalent that equates to the GCSE’S, to include English and Maths</w:t>
            </w:r>
            <w:r w:rsidR="005E5ECE" w:rsidRPr="00334CAA">
              <w:rPr>
                <w:rFonts w:ascii="Arial" w:hAnsi="Arial" w:cs="Arial"/>
                <w:bCs/>
                <w:szCs w:val="20"/>
              </w:rPr>
              <w:t>.</w:t>
            </w:r>
          </w:p>
          <w:p w14:paraId="3EF22B9F" w14:textId="77777777" w:rsidR="005E5ECE" w:rsidRPr="00334CAA" w:rsidRDefault="005E5ECE" w:rsidP="00FE52AB">
            <w:pPr>
              <w:spacing w:line="276" w:lineRule="auto"/>
              <w:rPr>
                <w:rFonts w:ascii="Arial" w:hAnsi="Arial" w:cs="Arial"/>
                <w:szCs w:val="20"/>
              </w:rPr>
            </w:pPr>
          </w:p>
          <w:p w14:paraId="77B47622" w14:textId="195E4B49" w:rsidR="008A28B5" w:rsidRPr="00334CAA" w:rsidRDefault="008A28B5" w:rsidP="00FE52AB">
            <w:pPr>
              <w:spacing w:line="276" w:lineRule="auto"/>
              <w:rPr>
                <w:rFonts w:ascii="Arial" w:hAnsi="Arial" w:cs="Arial"/>
                <w:szCs w:val="20"/>
              </w:rPr>
            </w:pPr>
            <w:r w:rsidRPr="00334CAA">
              <w:rPr>
                <w:rFonts w:ascii="Arial" w:hAnsi="Arial" w:cs="Arial"/>
                <w:szCs w:val="20"/>
              </w:rPr>
              <w:t xml:space="preserve">In addition </w:t>
            </w:r>
            <w:r w:rsidR="00213E7B" w:rsidRPr="00334CAA">
              <w:rPr>
                <w:rFonts w:ascii="Arial" w:hAnsi="Arial" w:cs="Arial"/>
                <w:szCs w:val="20"/>
              </w:rPr>
              <w:t>you</w:t>
            </w:r>
            <w:r w:rsidRPr="00334CAA">
              <w:rPr>
                <w:rFonts w:ascii="Arial" w:hAnsi="Arial" w:cs="Arial"/>
                <w:szCs w:val="20"/>
              </w:rPr>
              <w:t xml:space="preserve"> will have:</w:t>
            </w:r>
          </w:p>
          <w:p w14:paraId="772CB9F8" w14:textId="31277003" w:rsidR="000F00EE" w:rsidRPr="00334CAA" w:rsidRDefault="00FA5A4C" w:rsidP="00B07BF0">
            <w:pPr>
              <w:pStyle w:val="ListParagraph"/>
              <w:numPr>
                <w:ilvl w:val="0"/>
                <w:numId w:val="15"/>
              </w:numPr>
              <w:rPr>
                <w:rFonts w:ascii="Arial" w:hAnsi="Arial" w:cs="Arial"/>
                <w:bCs/>
                <w:szCs w:val="20"/>
              </w:rPr>
            </w:pPr>
            <w:r w:rsidRPr="00334CAA">
              <w:rPr>
                <w:rFonts w:ascii="Arial" w:hAnsi="Arial" w:cs="Arial"/>
                <w:bCs/>
                <w:szCs w:val="20"/>
              </w:rPr>
              <w:t>Experience working on own or as part of a team, to deliver work to deadlines</w:t>
            </w:r>
            <w:r w:rsidR="00B07BF0" w:rsidRPr="00334CAA">
              <w:rPr>
                <w:rFonts w:ascii="Arial" w:hAnsi="Arial" w:cs="Arial"/>
                <w:bCs/>
                <w:szCs w:val="20"/>
              </w:rPr>
              <w:t xml:space="preserve"> and can be flexible and be committed to team or lone working</w:t>
            </w:r>
          </w:p>
          <w:p w14:paraId="545AB15C" w14:textId="77777777" w:rsidR="001567F0" w:rsidRPr="00334CAA" w:rsidRDefault="000F00EE" w:rsidP="001567F0">
            <w:pPr>
              <w:pStyle w:val="ListParagraph"/>
              <w:numPr>
                <w:ilvl w:val="0"/>
                <w:numId w:val="14"/>
              </w:numPr>
              <w:rPr>
                <w:rFonts w:ascii="Arial" w:hAnsi="Arial" w:cs="Arial"/>
                <w:bCs/>
                <w:szCs w:val="20"/>
              </w:rPr>
            </w:pPr>
            <w:r w:rsidRPr="00334CAA">
              <w:rPr>
                <w:rFonts w:ascii="Arial" w:hAnsi="Arial" w:cs="Arial"/>
                <w:bCs/>
                <w:szCs w:val="20"/>
              </w:rPr>
              <w:t>Experience or handling money</w:t>
            </w:r>
          </w:p>
          <w:p w14:paraId="65F5EDBD" w14:textId="77777777" w:rsidR="003A744A" w:rsidRPr="00334CAA" w:rsidRDefault="001567F0" w:rsidP="003A744A">
            <w:pPr>
              <w:pStyle w:val="ListParagraph"/>
              <w:numPr>
                <w:ilvl w:val="0"/>
                <w:numId w:val="14"/>
              </w:numPr>
              <w:rPr>
                <w:rFonts w:ascii="Arial" w:hAnsi="Arial" w:cs="Arial"/>
                <w:bCs/>
                <w:szCs w:val="20"/>
              </w:rPr>
            </w:pPr>
            <w:r w:rsidRPr="00334CAA">
              <w:rPr>
                <w:rFonts w:ascii="Arial" w:hAnsi="Arial" w:cs="Arial"/>
                <w:bCs/>
                <w:szCs w:val="20"/>
              </w:rPr>
              <w:t>Use and experience of different IT packages and good typing skills</w:t>
            </w:r>
          </w:p>
          <w:p w14:paraId="4E207D6C" w14:textId="77777777" w:rsidR="00DF13B5" w:rsidRPr="00334CAA" w:rsidRDefault="003A744A" w:rsidP="00DF13B5">
            <w:pPr>
              <w:pStyle w:val="ListParagraph"/>
              <w:numPr>
                <w:ilvl w:val="0"/>
                <w:numId w:val="14"/>
              </w:numPr>
              <w:rPr>
                <w:rFonts w:ascii="Arial" w:hAnsi="Arial" w:cs="Arial"/>
                <w:bCs/>
                <w:szCs w:val="20"/>
              </w:rPr>
            </w:pPr>
            <w:r w:rsidRPr="00334CAA">
              <w:rPr>
                <w:rFonts w:ascii="Arial" w:hAnsi="Arial" w:cs="Arial"/>
                <w:bCs/>
                <w:szCs w:val="20"/>
              </w:rPr>
              <w:t>Demonstrate knowledge of &amp; understanding of customer care</w:t>
            </w:r>
          </w:p>
          <w:p w14:paraId="37043DD7" w14:textId="1F099832" w:rsidR="00DF13B5" w:rsidRPr="00334CAA" w:rsidRDefault="00DF13B5" w:rsidP="00DF13B5">
            <w:pPr>
              <w:pStyle w:val="ListParagraph"/>
              <w:numPr>
                <w:ilvl w:val="0"/>
                <w:numId w:val="14"/>
              </w:numPr>
              <w:rPr>
                <w:rFonts w:ascii="Arial" w:hAnsi="Arial" w:cs="Arial"/>
                <w:bCs/>
                <w:szCs w:val="20"/>
              </w:rPr>
            </w:pPr>
            <w:r w:rsidRPr="00334CAA">
              <w:rPr>
                <w:rFonts w:ascii="Arial" w:hAnsi="Arial" w:cs="Arial"/>
                <w:bCs/>
                <w:szCs w:val="20"/>
              </w:rPr>
              <w:t>An awareness of GDPR and importance of confidentiality</w:t>
            </w:r>
          </w:p>
          <w:p w14:paraId="0150C1E9" w14:textId="2F1AD2A1" w:rsidR="008A28B5" w:rsidRPr="00334CAA" w:rsidRDefault="00334CAA" w:rsidP="00181676">
            <w:pPr>
              <w:numPr>
                <w:ilvl w:val="0"/>
                <w:numId w:val="9"/>
              </w:numPr>
              <w:spacing w:line="276" w:lineRule="auto"/>
              <w:rPr>
                <w:rFonts w:ascii="Arial" w:hAnsi="Arial" w:cs="Arial"/>
                <w:szCs w:val="20"/>
              </w:rPr>
            </w:pPr>
            <w:r w:rsidRPr="00334CAA">
              <w:rPr>
                <w:rFonts w:ascii="Arial" w:hAnsi="Arial" w:cs="Arial"/>
                <w:szCs w:val="20"/>
              </w:rPr>
              <w:t>Ability to remain calm under pressure</w:t>
            </w:r>
          </w:p>
          <w:p w14:paraId="74A2ABEF" w14:textId="77777777" w:rsidR="00EC745A" w:rsidRPr="00334CAA" w:rsidRDefault="00EC745A" w:rsidP="00FE52AB">
            <w:pPr>
              <w:spacing w:line="276" w:lineRule="auto"/>
              <w:rPr>
                <w:rFonts w:ascii="Arial" w:hAnsi="Arial" w:cs="Arial"/>
                <w:szCs w:val="20"/>
              </w:rPr>
            </w:pPr>
          </w:p>
          <w:p w14:paraId="33DBF184" w14:textId="20ED975B" w:rsidR="00814BD7" w:rsidRPr="00334CAA" w:rsidRDefault="008122A4" w:rsidP="00FE52AB">
            <w:pPr>
              <w:spacing w:line="276" w:lineRule="auto"/>
              <w:rPr>
                <w:rFonts w:ascii="Arial" w:hAnsi="Arial" w:cs="Arial"/>
                <w:szCs w:val="20"/>
              </w:rPr>
            </w:pPr>
            <w:r w:rsidRPr="00334CAA">
              <w:rPr>
                <w:rFonts w:ascii="Arial" w:hAnsi="Arial" w:cs="Arial"/>
                <w:szCs w:val="20"/>
              </w:rP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976E" w14:textId="77777777" w:rsidR="00302AE4" w:rsidRDefault="00302AE4" w:rsidP="00BC73FC">
      <w:r>
        <w:separator/>
      </w:r>
    </w:p>
  </w:endnote>
  <w:endnote w:type="continuationSeparator" w:id="0">
    <w:p w14:paraId="0A4B26CE" w14:textId="77777777" w:rsidR="00302AE4" w:rsidRDefault="00302AE4" w:rsidP="00BC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BB33" w14:textId="77777777" w:rsidR="00302AE4" w:rsidRDefault="00302AE4" w:rsidP="00BC73FC">
      <w:r>
        <w:separator/>
      </w:r>
    </w:p>
  </w:footnote>
  <w:footnote w:type="continuationSeparator" w:id="0">
    <w:p w14:paraId="7679FB20" w14:textId="77777777" w:rsidR="00302AE4" w:rsidRDefault="00302AE4" w:rsidP="00BC7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7306A"/>
    <w:multiLevelType w:val="hybridMultilevel"/>
    <w:tmpl w:val="10FA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00574"/>
    <w:multiLevelType w:val="hybridMultilevel"/>
    <w:tmpl w:val="D332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B3BA0"/>
    <w:multiLevelType w:val="hybridMultilevel"/>
    <w:tmpl w:val="5020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B4FE2"/>
    <w:multiLevelType w:val="hybridMultilevel"/>
    <w:tmpl w:val="CC00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4"/>
  </w:num>
  <w:num w:numId="2" w16cid:durableId="2120370501">
    <w:abstractNumId w:val="0"/>
  </w:num>
  <w:num w:numId="3" w16cid:durableId="354313468">
    <w:abstractNumId w:val="0"/>
  </w:num>
  <w:num w:numId="4" w16cid:durableId="222906834">
    <w:abstractNumId w:val="5"/>
  </w:num>
  <w:num w:numId="5" w16cid:durableId="984242123">
    <w:abstractNumId w:val="7"/>
  </w:num>
  <w:num w:numId="6" w16cid:durableId="854002118">
    <w:abstractNumId w:val="6"/>
  </w:num>
  <w:num w:numId="7" w16cid:durableId="9643203">
    <w:abstractNumId w:val="13"/>
  </w:num>
  <w:num w:numId="8" w16cid:durableId="2094618771">
    <w:abstractNumId w:val="8"/>
  </w:num>
  <w:num w:numId="9" w16cid:durableId="1866013986">
    <w:abstractNumId w:val="9"/>
  </w:num>
  <w:num w:numId="10" w16cid:durableId="948005912">
    <w:abstractNumId w:val="3"/>
  </w:num>
  <w:num w:numId="11" w16cid:durableId="1186291718">
    <w:abstractNumId w:val="1"/>
  </w:num>
  <w:num w:numId="12" w16cid:durableId="696933511">
    <w:abstractNumId w:val="12"/>
  </w:num>
  <w:num w:numId="13" w16cid:durableId="1896623322">
    <w:abstractNumId w:val="10"/>
  </w:num>
  <w:num w:numId="14" w16cid:durableId="1093743388">
    <w:abstractNumId w:val="11"/>
  </w:num>
  <w:num w:numId="15" w16cid:durableId="45352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75E3"/>
    <w:rsid w:val="00051124"/>
    <w:rsid w:val="00060551"/>
    <w:rsid w:val="000761F2"/>
    <w:rsid w:val="0009529B"/>
    <w:rsid w:val="000E1C8B"/>
    <w:rsid w:val="000F00EE"/>
    <w:rsid w:val="00141C6D"/>
    <w:rsid w:val="001567F0"/>
    <w:rsid w:val="001806C6"/>
    <w:rsid w:val="00180710"/>
    <w:rsid w:val="00181676"/>
    <w:rsid w:val="001D7755"/>
    <w:rsid w:val="001F46F6"/>
    <w:rsid w:val="00213E7B"/>
    <w:rsid w:val="002141F8"/>
    <w:rsid w:val="00226843"/>
    <w:rsid w:val="002466AB"/>
    <w:rsid w:val="00246D98"/>
    <w:rsid w:val="00281B02"/>
    <w:rsid w:val="002A0AC2"/>
    <w:rsid w:val="002F6FC8"/>
    <w:rsid w:val="00302AE4"/>
    <w:rsid w:val="0030456C"/>
    <w:rsid w:val="003329C7"/>
    <w:rsid w:val="00334CAA"/>
    <w:rsid w:val="003551E1"/>
    <w:rsid w:val="00365C93"/>
    <w:rsid w:val="00372BB5"/>
    <w:rsid w:val="003955FE"/>
    <w:rsid w:val="00395C1F"/>
    <w:rsid w:val="003A0A86"/>
    <w:rsid w:val="003A744A"/>
    <w:rsid w:val="003C60F7"/>
    <w:rsid w:val="003D4D87"/>
    <w:rsid w:val="00464888"/>
    <w:rsid w:val="00480FAD"/>
    <w:rsid w:val="00482FE2"/>
    <w:rsid w:val="004A6BB1"/>
    <w:rsid w:val="004A796F"/>
    <w:rsid w:val="004C6BAA"/>
    <w:rsid w:val="00515D95"/>
    <w:rsid w:val="00561A2C"/>
    <w:rsid w:val="00576784"/>
    <w:rsid w:val="00577543"/>
    <w:rsid w:val="005A4D05"/>
    <w:rsid w:val="005E5ECE"/>
    <w:rsid w:val="005E6612"/>
    <w:rsid w:val="005E760C"/>
    <w:rsid w:val="005F014B"/>
    <w:rsid w:val="006126B9"/>
    <w:rsid w:val="00647C3A"/>
    <w:rsid w:val="00677A30"/>
    <w:rsid w:val="00695CD1"/>
    <w:rsid w:val="006C6EF5"/>
    <w:rsid w:val="006C78E7"/>
    <w:rsid w:val="006D50C6"/>
    <w:rsid w:val="006F64DF"/>
    <w:rsid w:val="007079B0"/>
    <w:rsid w:val="00710C22"/>
    <w:rsid w:val="00713365"/>
    <w:rsid w:val="00724932"/>
    <w:rsid w:val="00763784"/>
    <w:rsid w:val="00763DAB"/>
    <w:rsid w:val="007807FB"/>
    <w:rsid w:val="007840DF"/>
    <w:rsid w:val="00793DB6"/>
    <w:rsid w:val="007C27DD"/>
    <w:rsid w:val="007F6D8B"/>
    <w:rsid w:val="007F737F"/>
    <w:rsid w:val="008122A4"/>
    <w:rsid w:val="00814BD7"/>
    <w:rsid w:val="008A28B5"/>
    <w:rsid w:val="008C5BB7"/>
    <w:rsid w:val="008D57B9"/>
    <w:rsid w:val="00917803"/>
    <w:rsid w:val="00924729"/>
    <w:rsid w:val="00937F38"/>
    <w:rsid w:val="00955422"/>
    <w:rsid w:val="00966E71"/>
    <w:rsid w:val="00982CF7"/>
    <w:rsid w:val="00993F19"/>
    <w:rsid w:val="009A2B9A"/>
    <w:rsid w:val="009B45BF"/>
    <w:rsid w:val="00A27909"/>
    <w:rsid w:val="00A405BB"/>
    <w:rsid w:val="00A51065"/>
    <w:rsid w:val="00A60465"/>
    <w:rsid w:val="00A62932"/>
    <w:rsid w:val="00A72A2F"/>
    <w:rsid w:val="00AC7DE3"/>
    <w:rsid w:val="00AE230E"/>
    <w:rsid w:val="00B07BF0"/>
    <w:rsid w:val="00B14D8F"/>
    <w:rsid w:val="00B6029A"/>
    <w:rsid w:val="00B6431B"/>
    <w:rsid w:val="00B824D6"/>
    <w:rsid w:val="00B905A5"/>
    <w:rsid w:val="00B97621"/>
    <w:rsid w:val="00BA7BC6"/>
    <w:rsid w:val="00BC73FC"/>
    <w:rsid w:val="00C107EE"/>
    <w:rsid w:val="00C24C53"/>
    <w:rsid w:val="00C3543B"/>
    <w:rsid w:val="00C42AB0"/>
    <w:rsid w:val="00C43902"/>
    <w:rsid w:val="00C4790C"/>
    <w:rsid w:val="00C57607"/>
    <w:rsid w:val="00C6483A"/>
    <w:rsid w:val="00C916FE"/>
    <w:rsid w:val="00CC006D"/>
    <w:rsid w:val="00CD3C4E"/>
    <w:rsid w:val="00D12306"/>
    <w:rsid w:val="00D15E96"/>
    <w:rsid w:val="00D3444F"/>
    <w:rsid w:val="00D46558"/>
    <w:rsid w:val="00D63C04"/>
    <w:rsid w:val="00D655D1"/>
    <w:rsid w:val="00D744FA"/>
    <w:rsid w:val="00DB629F"/>
    <w:rsid w:val="00DC65EE"/>
    <w:rsid w:val="00DC6AB5"/>
    <w:rsid w:val="00DF13B5"/>
    <w:rsid w:val="00E14925"/>
    <w:rsid w:val="00E26A54"/>
    <w:rsid w:val="00E301C7"/>
    <w:rsid w:val="00E4076D"/>
    <w:rsid w:val="00E810A5"/>
    <w:rsid w:val="00E95D2E"/>
    <w:rsid w:val="00E97637"/>
    <w:rsid w:val="00EA3B2E"/>
    <w:rsid w:val="00EC745A"/>
    <w:rsid w:val="00ED2CEA"/>
    <w:rsid w:val="00EF1947"/>
    <w:rsid w:val="00EF3E9E"/>
    <w:rsid w:val="00F20667"/>
    <w:rsid w:val="00F62465"/>
    <w:rsid w:val="00F81F69"/>
    <w:rsid w:val="00F84CC7"/>
    <w:rsid w:val="00F96FF6"/>
    <w:rsid w:val="00FA5A4C"/>
    <w:rsid w:val="00FC1B7C"/>
    <w:rsid w:val="00FC7C8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D7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StellaNithiyanjarJonathan xmlns="c5e25ddf-a279-4184-a962-d8230deaebd6" xsi:nil="true"/>
    <TaxCatchAll xmlns="b2b4def9-5c1c-47fe-a6a7-05ab1b07bb73" xsi:nil="true"/>
    <Dateandtime xmlns="c5e25ddf-a279-4184-a962-d8230deae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1B322FF6-6AF7-4EC9-8590-398E904F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2025-09-01T12:46:00Z</dcterms:created>
  <dcterms:modified xsi:type="dcterms:W3CDTF">2025-09-02T11:15:00Z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