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F70749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1349396" w14:textId="79B6ABAA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5EBD">
              <w:rPr>
                <w:b/>
                <w:bCs/>
                <w:sz w:val="40"/>
                <w:szCs w:val="40"/>
              </w:rPr>
              <w:t>RECRUITMENT AND</w:t>
            </w:r>
            <w:r w:rsidR="00DC4788">
              <w:rPr>
                <w:b/>
                <w:bCs/>
                <w:sz w:val="40"/>
                <w:szCs w:val="40"/>
              </w:rPr>
              <w:t xml:space="preserve"> </w:t>
            </w:r>
            <w:r w:rsidR="00675EBD">
              <w:rPr>
                <w:b/>
                <w:bCs/>
                <w:sz w:val="40"/>
                <w:szCs w:val="40"/>
              </w:rPr>
              <w:t>RESOURCING ASSISTANT</w:t>
            </w:r>
          </w:p>
          <w:p w14:paraId="3A2B85FA" w14:textId="7E5657BE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675EBD">
              <w:rPr>
                <w:b/>
                <w:bCs/>
                <w:sz w:val="24"/>
                <w:szCs w:val="24"/>
              </w:rPr>
              <w:t xml:space="preserve">HBC3 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1FDCAF7A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</w:t>
            </w:r>
            <w:r w:rsidR="00C95904">
              <w:t>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70749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70749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02671CC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E612A0">
              <w:t>k</w:t>
            </w:r>
            <w:r w:rsidRPr="00C6483A">
              <w:t>eeping great service delivery at the heart of everything we do</w:t>
            </w:r>
          </w:p>
          <w:p w14:paraId="10C828CD" w14:textId="0A9192A9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E612A0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51710B15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F70749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0F70749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15A33CD" w14:textId="556B0172" w:rsidR="00E30978" w:rsidRPr="00E30978" w:rsidRDefault="00E30978" w:rsidP="00E30978">
            <w:pPr>
              <w:spacing w:line="276" w:lineRule="auto"/>
            </w:pPr>
            <w:r w:rsidRPr="00E30978">
              <w:t xml:space="preserve">The Recruitment </w:t>
            </w:r>
            <w:r w:rsidR="00F907F1">
              <w:t>and</w:t>
            </w:r>
            <w:r w:rsidRPr="00E30978">
              <w:t xml:space="preserve"> Resourcing Assistant is a pivotal role within the Efficiency, Resourcing and Recruitment Team and brings with it the opportunity to support an established team on varying administrative tasks</w:t>
            </w:r>
            <w:r w:rsidR="001754D0">
              <w:t>,</w:t>
            </w:r>
            <w:r w:rsidRPr="00E30978">
              <w:t xml:space="preserve"> as well as internal projects.</w:t>
            </w:r>
          </w:p>
          <w:p w14:paraId="0C822E4C" w14:textId="77777777" w:rsidR="00E30978" w:rsidRPr="00E30978" w:rsidRDefault="00E30978" w:rsidP="00E30978">
            <w:pPr>
              <w:spacing w:line="276" w:lineRule="auto"/>
            </w:pPr>
          </w:p>
          <w:p w14:paraId="46161A49" w14:textId="5164FACB" w:rsidR="00E30978" w:rsidRPr="00E30978" w:rsidRDefault="00E30978" w:rsidP="00E30978">
            <w:pPr>
              <w:spacing w:line="276" w:lineRule="auto"/>
            </w:pPr>
            <w:r w:rsidRPr="00E30978">
              <w:t>The post holder will report to the Agency Contracts Manager supporting with the maintenance of the Council establishment</w:t>
            </w:r>
            <w:r w:rsidR="00BE0187">
              <w:t>, provid</w:t>
            </w:r>
            <w:r w:rsidR="00F907F1">
              <w:t>ing</w:t>
            </w:r>
            <w:r w:rsidR="00BE0187">
              <w:t xml:space="preserve"> oversight o</w:t>
            </w:r>
            <w:r w:rsidR="00E31E5E">
              <w:t>n</w:t>
            </w:r>
            <w:r w:rsidR="00BE0187">
              <w:t xml:space="preserve"> agency worker procedures</w:t>
            </w:r>
            <w:r w:rsidR="003C659F">
              <w:t>,</w:t>
            </w:r>
            <w:r w:rsidRPr="00E30978">
              <w:t xml:space="preserve"> as well as </w:t>
            </w:r>
            <w:r w:rsidR="005305D0">
              <w:t>supporting recruitment processes and the</w:t>
            </w:r>
            <w:r w:rsidRPr="00E30978">
              <w:t xml:space="preserve"> management of DBS </w:t>
            </w:r>
            <w:r w:rsidR="005305D0">
              <w:t>checks</w:t>
            </w:r>
            <w:r w:rsidR="00F907F1">
              <w:t>.</w:t>
            </w:r>
          </w:p>
          <w:p w14:paraId="455C0FB4" w14:textId="77777777" w:rsidR="003C659F" w:rsidRDefault="003C659F" w:rsidP="003329C7">
            <w:pPr>
              <w:spacing w:line="276" w:lineRule="auto"/>
            </w:pPr>
          </w:p>
          <w:p w14:paraId="5BD79E2A" w14:textId="1DE716A2" w:rsidR="007807FB" w:rsidRDefault="007807FB" w:rsidP="003329C7">
            <w:pPr>
              <w:spacing w:line="276" w:lineRule="auto"/>
            </w:pPr>
            <w:r>
              <w:lastRenderedPageBreak/>
              <w:t>More specific responsibilities include</w:t>
            </w:r>
            <w:r w:rsidR="002A0AC2">
              <w:t>:</w:t>
            </w:r>
          </w:p>
          <w:p w14:paraId="2645D4ED" w14:textId="77777777" w:rsidR="0009166A" w:rsidRDefault="0009166A" w:rsidP="003329C7">
            <w:pPr>
              <w:spacing w:line="276" w:lineRule="auto"/>
            </w:pPr>
          </w:p>
          <w:p w14:paraId="31D62768" w14:textId="516DDB61" w:rsidR="006F64DF" w:rsidRDefault="00D1551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Providing advice and support in relation to recruitment and resourcing requests received into the team</w:t>
            </w:r>
          </w:p>
          <w:p w14:paraId="4D798535" w14:textId="510C010E" w:rsidR="00D15515" w:rsidRDefault="00E02FFA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Considering requests for agency worker</w:t>
            </w:r>
            <w:r w:rsidR="00A02434">
              <w:t xml:space="preserve">s </w:t>
            </w:r>
            <w:r>
              <w:t>received via the I Want HR portal and monitoring agency placements</w:t>
            </w:r>
          </w:p>
          <w:p w14:paraId="59FDDC4C" w14:textId="30099A05" w:rsidR="007976CC" w:rsidRDefault="007976C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Working closely with colleagues at Connect2Halton to ensure</w:t>
            </w:r>
            <w:r w:rsidR="00B4267F">
              <w:t xml:space="preserve"> the</w:t>
            </w:r>
            <w:r>
              <w:t xml:space="preserve"> smooth and efficient application of the Agency worker contract</w:t>
            </w:r>
          </w:p>
          <w:p w14:paraId="38052597" w14:textId="29B02E66" w:rsidR="007976CC" w:rsidRDefault="007976CC" w:rsidP="00F03592">
            <w:pPr>
              <w:numPr>
                <w:ilvl w:val="0"/>
                <w:numId w:val="9"/>
              </w:numPr>
              <w:spacing w:line="276" w:lineRule="auto"/>
            </w:pPr>
            <w:r>
              <w:t>Responding to queries</w:t>
            </w:r>
            <w:r w:rsidR="00B4267F">
              <w:t xml:space="preserve"> received</w:t>
            </w:r>
            <w:r w:rsidR="000E1B4D">
              <w:t xml:space="preserve"> via the Agency, Recruitment and School </w:t>
            </w:r>
            <w:r w:rsidR="00B4267F">
              <w:t>R</w:t>
            </w:r>
            <w:r w:rsidR="000E1B4D">
              <w:t>ecruitment inboxes</w:t>
            </w:r>
            <w:r w:rsidR="00F03592">
              <w:t xml:space="preserve">, </w:t>
            </w:r>
            <w:r w:rsidR="00B93208">
              <w:t>including</w:t>
            </w:r>
            <w:r w:rsidR="00F03592">
              <w:t xml:space="preserve"> collating Requests to Advertise</w:t>
            </w:r>
            <w:r w:rsidR="00B93208">
              <w:t xml:space="preserve"> as part of the vacancy management process.</w:t>
            </w:r>
          </w:p>
          <w:p w14:paraId="2C4324A8" w14:textId="4620F4C2" w:rsidR="000E1B4D" w:rsidRDefault="000E1B4D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Using a wide range of IT systems to assess and verify infor</w:t>
            </w:r>
            <w:r w:rsidR="008B333D">
              <w:t>mation, operating and advising on internal HR portals and policies, the Applicant Tracking System</w:t>
            </w:r>
            <w:r w:rsidR="00B0662A">
              <w:t xml:space="preserve">, Document </w:t>
            </w:r>
            <w:r w:rsidR="00FF7137">
              <w:t>W</w:t>
            </w:r>
            <w:r w:rsidR="00B0662A">
              <w:t>orkflow systems and the HR</w:t>
            </w:r>
            <w:r w:rsidR="00FF7137">
              <w:t xml:space="preserve"> </w:t>
            </w:r>
            <w:r w:rsidR="00B0662A">
              <w:t>/</w:t>
            </w:r>
            <w:r w:rsidR="00FF7137">
              <w:t xml:space="preserve"> </w:t>
            </w:r>
            <w:r w:rsidR="00B0662A">
              <w:t xml:space="preserve">Pay system, ensuring </w:t>
            </w:r>
            <w:r w:rsidR="00CC6EC9">
              <w:t>they</w:t>
            </w:r>
            <w:r w:rsidR="00B0662A">
              <w:t xml:space="preserve"> are up to date, auditable, and data</w:t>
            </w:r>
            <w:r w:rsidR="00933356">
              <w:t xml:space="preserve"> </w:t>
            </w:r>
            <w:r w:rsidR="00B0662A">
              <w:t>/</w:t>
            </w:r>
            <w:r w:rsidR="00933356">
              <w:t xml:space="preserve"> </w:t>
            </w:r>
            <w:r w:rsidR="00B0662A">
              <w:t xml:space="preserve">documentation is </w:t>
            </w:r>
            <w:r w:rsidR="00933356">
              <w:t xml:space="preserve">accurate and </w:t>
            </w:r>
            <w:r w:rsidR="00B0662A">
              <w:t>processed in line with work protocols</w:t>
            </w:r>
          </w:p>
          <w:p w14:paraId="492C7D4B" w14:textId="77777777" w:rsidR="00242139" w:rsidRPr="009E43A3" w:rsidRDefault="00242139" w:rsidP="00242139">
            <w:pPr>
              <w:numPr>
                <w:ilvl w:val="0"/>
                <w:numId w:val="9"/>
              </w:numPr>
              <w:spacing w:line="276" w:lineRule="auto"/>
            </w:pPr>
            <w:r>
              <w:t>M</w:t>
            </w:r>
            <w:r w:rsidRPr="009E43A3">
              <w:t>aintaining and updating service structures within the HR system relating to post changes, leavers, new posts and restructures</w:t>
            </w:r>
          </w:p>
          <w:p w14:paraId="187E9663" w14:textId="5A6B266D" w:rsidR="00B0662A" w:rsidRDefault="00125B0F" w:rsidP="0026771C">
            <w:pPr>
              <w:numPr>
                <w:ilvl w:val="0"/>
                <w:numId w:val="9"/>
              </w:numPr>
              <w:spacing w:line="276" w:lineRule="auto"/>
            </w:pPr>
            <w:r>
              <w:t>Supporting with documentation updates</w:t>
            </w:r>
            <w:r w:rsidR="00247931">
              <w:t xml:space="preserve">, </w:t>
            </w:r>
            <w:r>
              <w:t>verification of pre-employment checks</w:t>
            </w:r>
            <w:r w:rsidR="00247931">
              <w:t xml:space="preserve">, and </w:t>
            </w:r>
            <w:r w:rsidR="00F2505A">
              <w:t>with</w:t>
            </w:r>
            <w:r w:rsidR="00B0662A">
              <w:t xml:space="preserve"> recruitment and resourcing projects</w:t>
            </w:r>
          </w:p>
          <w:p w14:paraId="46EE36C2" w14:textId="773E1F70" w:rsidR="00B0662A" w:rsidRDefault="00D9396D" w:rsidP="00181676">
            <w:pPr>
              <w:numPr>
                <w:ilvl w:val="0"/>
                <w:numId w:val="9"/>
              </w:numPr>
              <w:spacing w:line="276" w:lineRule="auto"/>
            </w:pPr>
            <w:proofErr w:type="spellStart"/>
            <w:r>
              <w:t>A</w:t>
            </w:r>
            <w:r w:rsidR="00706835">
              <w:t>nalysing</w:t>
            </w:r>
            <w:proofErr w:type="spellEnd"/>
            <w:r w:rsidR="00B0662A">
              <w:t xml:space="preserve"> and assess</w:t>
            </w:r>
            <w:r>
              <w:t>ing</w:t>
            </w:r>
            <w:r w:rsidR="00B0662A">
              <w:t xml:space="preserve"> data related to expenditure </w:t>
            </w:r>
            <w:r w:rsidR="00B643AC">
              <w:t>and usage</w:t>
            </w:r>
            <w:r w:rsidR="00566AF6">
              <w:t>, and supporting with the production of reports</w:t>
            </w:r>
          </w:p>
          <w:p w14:paraId="04F59456" w14:textId="55FA70E7" w:rsidR="009E43A3" w:rsidRDefault="00AC40F2" w:rsidP="00163702">
            <w:pPr>
              <w:numPr>
                <w:ilvl w:val="0"/>
                <w:numId w:val="9"/>
              </w:numPr>
              <w:spacing w:line="276" w:lineRule="auto"/>
            </w:pPr>
            <w:r>
              <w:t>Creating</w:t>
            </w:r>
            <w:r w:rsidR="00E56FEA" w:rsidRPr="00E56FEA">
              <w:t xml:space="preserve"> and </w:t>
            </w:r>
            <w:r>
              <w:t xml:space="preserve">maintaining </w:t>
            </w:r>
            <w:r w:rsidR="00E56FEA" w:rsidRPr="00E56FEA">
              <w:t>electronic and payroll records for new starters; ensuring accurate and timely input of information and indexing of documents using a range of HR systems</w:t>
            </w:r>
          </w:p>
          <w:p w14:paraId="248579E9" w14:textId="383582A8" w:rsidR="00163702" w:rsidRDefault="00F2505A" w:rsidP="00163702">
            <w:pPr>
              <w:numPr>
                <w:ilvl w:val="0"/>
                <w:numId w:val="9"/>
              </w:numPr>
              <w:spacing w:line="276" w:lineRule="auto"/>
            </w:pPr>
            <w:r>
              <w:t>Assisting</w:t>
            </w:r>
            <w:r w:rsidR="00163702" w:rsidRPr="00BD026A">
              <w:t xml:space="preserve"> with the management of the DBS processes, including renewals / re-checks</w:t>
            </w:r>
          </w:p>
          <w:p w14:paraId="4756FB99" w14:textId="78C84E77" w:rsidR="00CC6EC9" w:rsidRPr="00CC6EC9" w:rsidRDefault="00F2505A" w:rsidP="00CC6EC9">
            <w:pPr>
              <w:numPr>
                <w:ilvl w:val="0"/>
                <w:numId w:val="9"/>
              </w:numPr>
              <w:spacing w:line="276" w:lineRule="auto"/>
            </w:pPr>
            <w:r>
              <w:t>Providing</w:t>
            </w:r>
            <w:r w:rsidR="00CC6EC9" w:rsidRPr="00CC6EC9">
              <w:t xml:space="preserve"> additional support across the wider HR Operations Team where necessary</w:t>
            </w:r>
          </w:p>
          <w:p w14:paraId="7626208C" w14:textId="77777777" w:rsidR="003329C7" w:rsidRDefault="0083353D" w:rsidP="00D9396D">
            <w:pPr>
              <w:numPr>
                <w:ilvl w:val="0"/>
                <w:numId w:val="9"/>
              </w:numPr>
              <w:spacing w:line="276" w:lineRule="auto"/>
            </w:pPr>
            <w:r w:rsidRPr="00CC6EC9">
              <w:t>Undertake any other duties and responsibilities as may be assigned from time to time, which are commensurate with the grade of the job</w:t>
            </w:r>
          </w:p>
          <w:p w14:paraId="57BBA876" w14:textId="39E024C2" w:rsidR="00D9396D" w:rsidRDefault="00D9396D" w:rsidP="001E1D54">
            <w:pPr>
              <w:spacing w:line="276" w:lineRule="auto"/>
              <w:ind w:left="720"/>
            </w:pPr>
          </w:p>
        </w:tc>
      </w:tr>
      <w:tr w:rsidR="00365C93" w14:paraId="052D3F24" w14:textId="77777777" w:rsidTr="00F70749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F70749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273F035A" w14:textId="77777777" w:rsidR="004C52B5" w:rsidRDefault="00286D02" w:rsidP="00FE52AB">
            <w:pPr>
              <w:spacing w:line="276" w:lineRule="auto"/>
            </w:pPr>
            <w:r>
              <w:t xml:space="preserve">You will hold </w:t>
            </w:r>
            <w:r w:rsidR="00F87673">
              <w:t xml:space="preserve">5 GCSEs which must include </w:t>
            </w:r>
            <w:proofErr w:type="spellStart"/>
            <w:r w:rsidR="00F87673">
              <w:t>Maths</w:t>
            </w:r>
            <w:proofErr w:type="spellEnd"/>
            <w:r w:rsidR="00F87673">
              <w:t xml:space="preserve"> and English at </w:t>
            </w:r>
            <w:r w:rsidR="0009166A">
              <w:t>l</w:t>
            </w:r>
            <w:r w:rsidR="00D02C5A">
              <w:t>evel C /</w:t>
            </w:r>
            <w:r w:rsidR="00F87673">
              <w:t xml:space="preserve"> Grade 4</w:t>
            </w:r>
            <w:r w:rsidR="00344A3D">
              <w:t xml:space="preserve"> or above</w:t>
            </w:r>
            <w:r w:rsidR="0009166A">
              <w:t>.</w:t>
            </w:r>
            <w:r w:rsidR="00C95904">
              <w:t xml:space="preserve"> </w:t>
            </w:r>
          </w:p>
          <w:p w14:paraId="77B47622" w14:textId="3770533C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6FF66536" w14:textId="77777777" w:rsidR="0009166A" w:rsidRDefault="0009166A" w:rsidP="00FE52AB">
            <w:pPr>
              <w:spacing w:line="276" w:lineRule="auto"/>
            </w:pPr>
          </w:p>
          <w:p w14:paraId="0150C1E9" w14:textId="09D41190" w:rsidR="008A28B5" w:rsidRDefault="00286D0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Excellent customer service</w:t>
            </w:r>
            <w:r w:rsidR="004777E6">
              <w:t xml:space="preserve"> skills</w:t>
            </w:r>
            <w:r>
              <w:t xml:space="preserve"> </w:t>
            </w:r>
            <w:r w:rsidR="00FD6CFF">
              <w:t>with</w:t>
            </w:r>
            <w:r w:rsidR="009A408C">
              <w:t xml:space="preserve"> </w:t>
            </w:r>
            <w:r w:rsidR="00350512">
              <w:t xml:space="preserve">the ability to </w:t>
            </w:r>
            <w:r w:rsidR="004777E6">
              <w:t xml:space="preserve">effectively </w:t>
            </w:r>
            <w:r w:rsidR="009A408C">
              <w:t>communicat</w:t>
            </w:r>
            <w:r w:rsidR="00350512">
              <w:t>e</w:t>
            </w:r>
            <w:r w:rsidR="009A408C">
              <w:t xml:space="preserve"> both verbally and in writing</w:t>
            </w:r>
          </w:p>
          <w:p w14:paraId="6EF676A2" w14:textId="27B27264" w:rsidR="00706835" w:rsidRDefault="0070683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in updating databases and electronic systems</w:t>
            </w:r>
            <w:r w:rsidR="00FA640C">
              <w:t xml:space="preserve">, including </w:t>
            </w:r>
            <w:r w:rsidR="004A6355">
              <w:t xml:space="preserve">the </w:t>
            </w:r>
            <w:r w:rsidR="00FA640C">
              <w:t xml:space="preserve">ability to use Microsoft Office </w:t>
            </w:r>
            <w:r w:rsidR="003E5498">
              <w:t>and web-</w:t>
            </w:r>
            <w:r w:rsidR="00FA640C">
              <w:t>based systems</w:t>
            </w:r>
            <w:r w:rsidR="00EE04C7">
              <w:t>,</w:t>
            </w:r>
            <w:r w:rsidR="00FA640C">
              <w:t xml:space="preserve"> to draft, process</w:t>
            </w:r>
            <w:r w:rsidR="00350512">
              <w:t>,</w:t>
            </w:r>
            <w:r w:rsidR="00FA640C">
              <w:t xml:space="preserve"> and publi</w:t>
            </w:r>
            <w:r w:rsidR="003E5498">
              <w:t>sh</w:t>
            </w:r>
            <w:r w:rsidR="00FA640C">
              <w:t xml:space="preserve"> information</w:t>
            </w:r>
            <w:r w:rsidR="007C66DE">
              <w:t xml:space="preserve">, and data, </w:t>
            </w:r>
            <w:r w:rsidR="00FA640C">
              <w:t>in an electronic</w:t>
            </w:r>
            <w:r w:rsidR="00882BEA">
              <w:t>,</w:t>
            </w:r>
            <w:r w:rsidR="007C66DE">
              <w:t xml:space="preserve"> professional</w:t>
            </w:r>
            <w:r w:rsidR="00FA640C">
              <w:t xml:space="preserve"> format</w:t>
            </w:r>
          </w:p>
          <w:p w14:paraId="68D4F895" w14:textId="31D83F88" w:rsidR="008B663D" w:rsidRDefault="002F3110" w:rsidP="008B663D">
            <w:pPr>
              <w:numPr>
                <w:ilvl w:val="0"/>
                <w:numId w:val="9"/>
              </w:numPr>
              <w:spacing w:line="276" w:lineRule="auto"/>
            </w:pPr>
            <w:r w:rsidRPr="002F3110">
              <w:t>Team focused with the ability to work collaboratively with colleagues and managers to deliver team objectives</w:t>
            </w:r>
            <w:r>
              <w:t xml:space="preserve">, as well as </w:t>
            </w:r>
            <w:r w:rsidR="008B663D">
              <w:t>demonstrating initiative and working independently</w:t>
            </w:r>
          </w:p>
          <w:p w14:paraId="36C258F8" w14:textId="515DE37B" w:rsidR="00BD7E7B" w:rsidRDefault="00BD7E7B" w:rsidP="00835761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Numeracy, </w:t>
            </w:r>
            <w:r w:rsidR="00DC6ECB">
              <w:t>analytical</w:t>
            </w:r>
            <w:r>
              <w:t xml:space="preserve"> and problem solving skills</w:t>
            </w:r>
            <w:r w:rsidR="00050DDE">
              <w:t xml:space="preserve"> </w:t>
            </w:r>
            <w:r w:rsidR="001408A6">
              <w:t xml:space="preserve">to make evidence-based decisions </w:t>
            </w:r>
            <w:r w:rsidR="0088552A">
              <w:t xml:space="preserve">with the ability to carry out work in a logical </w:t>
            </w:r>
            <w:r w:rsidR="000C09C4">
              <w:t>sequence</w:t>
            </w:r>
            <w:r w:rsidR="002F6A84">
              <w:t xml:space="preserve">, </w:t>
            </w:r>
            <w:r w:rsidR="000C09C4">
              <w:t>operat</w:t>
            </w:r>
            <w:r w:rsidR="00F27697">
              <w:t xml:space="preserve">ing </w:t>
            </w:r>
            <w:r w:rsidR="000C09C4">
              <w:t>a variety of admin systems</w:t>
            </w:r>
            <w:r w:rsidR="00835761">
              <w:t xml:space="preserve"> </w:t>
            </w:r>
            <w:r w:rsidR="002F6A84">
              <w:t>with a</w:t>
            </w:r>
            <w:r w:rsidR="00835761">
              <w:t xml:space="preserve">ttention to detail </w:t>
            </w:r>
            <w:r w:rsidR="002F6A84">
              <w:t>and</w:t>
            </w:r>
            <w:r w:rsidR="00835761">
              <w:t xml:space="preserve"> accura</w:t>
            </w:r>
            <w:r w:rsidR="002F6A84">
              <w:t>cy</w:t>
            </w:r>
          </w:p>
          <w:p w14:paraId="71C2DAB9" w14:textId="5C606D87" w:rsidR="00706835" w:rsidRDefault="0070683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Basic knowledge of HR </w:t>
            </w:r>
            <w:r w:rsidR="00C3391F">
              <w:t>function, policy</w:t>
            </w:r>
            <w:r w:rsidR="00493575">
              <w:t>,</w:t>
            </w:r>
            <w:r w:rsidR="00C3391F">
              <w:t xml:space="preserve"> and process</w:t>
            </w:r>
            <w:r w:rsidR="00F27697">
              <w:t>,</w:t>
            </w:r>
            <w:r w:rsidR="00C3391F">
              <w:t xml:space="preserve"> including </w:t>
            </w:r>
            <w:r w:rsidR="00E14BC2">
              <w:t>an awareness of</w:t>
            </w:r>
            <w:r w:rsidR="00BD7E7B">
              <w:t xml:space="preserve"> Agency Worker regulations</w:t>
            </w:r>
            <w:r w:rsidR="00E14BC2">
              <w:t xml:space="preserve"> and knowledge of recruitment processes</w:t>
            </w:r>
          </w:p>
          <w:p w14:paraId="5599F00B" w14:textId="132764DD" w:rsidR="00BD7E7B" w:rsidRDefault="009A3C93" w:rsidP="00A02434">
            <w:pPr>
              <w:numPr>
                <w:ilvl w:val="0"/>
                <w:numId w:val="9"/>
              </w:numPr>
              <w:spacing w:line="276" w:lineRule="auto"/>
            </w:pPr>
            <w:r>
              <w:t>An u</w:t>
            </w:r>
            <w:r w:rsidR="00706835">
              <w:t>nderstanding of how organisations are structured</w:t>
            </w:r>
            <w:r w:rsidR="008777A3">
              <w:t xml:space="preserve">, and </w:t>
            </w:r>
            <w:r w:rsidR="00706835">
              <w:t>the role of Local Government</w:t>
            </w:r>
          </w:p>
          <w:p w14:paraId="187EFD7B" w14:textId="04923168" w:rsidR="008A7839" w:rsidRDefault="008A7839" w:rsidP="00A0243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ability to act as a </w:t>
            </w:r>
            <w:r w:rsidR="001A2264" w:rsidRPr="001A2264">
              <w:rPr>
                <w:lang w:val="en-GB"/>
              </w:rPr>
              <w:t xml:space="preserve">counter-signatory for Disclosure and Barring Service (DBS) </w:t>
            </w:r>
            <w:r w:rsidR="001A2264">
              <w:rPr>
                <w:lang w:val="en-GB"/>
              </w:rPr>
              <w:t>c</w:t>
            </w:r>
            <w:r w:rsidR="001A2264" w:rsidRPr="001A2264">
              <w:rPr>
                <w:lang w:val="en-GB"/>
              </w:rPr>
              <w:t>hecks</w:t>
            </w:r>
          </w:p>
          <w:p w14:paraId="7AE13F3F" w14:textId="77777777" w:rsidR="00A02434" w:rsidRDefault="00A02434" w:rsidP="00A02434">
            <w:pPr>
              <w:spacing w:line="276" w:lineRule="auto"/>
              <w:ind w:left="720"/>
            </w:pPr>
          </w:p>
          <w:p w14:paraId="33DBF184" w14:textId="2FDC9646" w:rsidR="00C95904" w:rsidRDefault="008122A4" w:rsidP="00B66E4D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F70749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F70749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2F76" w14:textId="77777777" w:rsidR="005341A1" w:rsidRDefault="005341A1" w:rsidP="00BC73FC">
      <w:r>
        <w:separator/>
      </w:r>
    </w:p>
  </w:endnote>
  <w:endnote w:type="continuationSeparator" w:id="0">
    <w:p w14:paraId="0D867031" w14:textId="77777777" w:rsidR="005341A1" w:rsidRDefault="005341A1" w:rsidP="00BC73FC">
      <w:r>
        <w:continuationSeparator/>
      </w:r>
    </w:p>
  </w:endnote>
  <w:endnote w:type="continuationNotice" w:id="1">
    <w:p w14:paraId="59C989C4" w14:textId="77777777" w:rsidR="005341A1" w:rsidRDefault="00534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8D5B" w14:textId="77777777" w:rsidR="005341A1" w:rsidRDefault="005341A1" w:rsidP="00BC73FC">
      <w:r>
        <w:separator/>
      </w:r>
    </w:p>
  </w:footnote>
  <w:footnote w:type="continuationSeparator" w:id="0">
    <w:p w14:paraId="65CE55CF" w14:textId="77777777" w:rsidR="005341A1" w:rsidRDefault="005341A1" w:rsidP="00BC73FC">
      <w:r>
        <w:continuationSeparator/>
      </w:r>
    </w:p>
  </w:footnote>
  <w:footnote w:type="continuationNotice" w:id="1">
    <w:p w14:paraId="2CF0E4C3" w14:textId="77777777" w:rsidR="005341A1" w:rsidRDefault="00534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38463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0DDE"/>
    <w:rsid w:val="00060551"/>
    <w:rsid w:val="000761F2"/>
    <w:rsid w:val="0009166A"/>
    <w:rsid w:val="0009529B"/>
    <w:rsid w:val="000C09C4"/>
    <w:rsid w:val="000E1B4D"/>
    <w:rsid w:val="000E1C8B"/>
    <w:rsid w:val="001033B0"/>
    <w:rsid w:val="0010498C"/>
    <w:rsid w:val="0010786D"/>
    <w:rsid w:val="00125B0F"/>
    <w:rsid w:val="001360EF"/>
    <w:rsid w:val="001408A6"/>
    <w:rsid w:val="00141C6D"/>
    <w:rsid w:val="00163702"/>
    <w:rsid w:val="0016524D"/>
    <w:rsid w:val="001754D0"/>
    <w:rsid w:val="001806C6"/>
    <w:rsid w:val="00180710"/>
    <w:rsid w:val="00181676"/>
    <w:rsid w:val="001A2264"/>
    <w:rsid w:val="001C6CDA"/>
    <w:rsid w:val="001D7755"/>
    <w:rsid w:val="001E1D54"/>
    <w:rsid w:val="001F46F6"/>
    <w:rsid w:val="00213E7B"/>
    <w:rsid w:val="002141F8"/>
    <w:rsid w:val="00226843"/>
    <w:rsid w:val="00242139"/>
    <w:rsid w:val="0024328B"/>
    <w:rsid w:val="002466AB"/>
    <w:rsid w:val="00246D98"/>
    <w:rsid w:val="00247931"/>
    <w:rsid w:val="00281B02"/>
    <w:rsid w:val="00286D02"/>
    <w:rsid w:val="002A0AC2"/>
    <w:rsid w:val="002A68F4"/>
    <w:rsid w:val="002C01D7"/>
    <w:rsid w:val="002D755E"/>
    <w:rsid w:val="002E6D2A"/>
    <w:rsid w:val="002F3110"/>
    <w:rsid w:val="002F6A84"/>
    <w:rsid w:val="002F6FC8"/>
    <w:rsid w:val="0030456C"/>
    <w:rsid w:val="003329C7"/>
    <w:rsid w:val="00344A3D"/>
    <w:rsid w:val="00350512"/>
    <w:rsid w:val="003551E1"/>
    <w:rsid w:val="00365C93"/>
    <w:rsid w:val="003677A8"/>
    <w:rsid w:val="003722F0"/>
    <w:rsid w:val="00372BB5"/>
    <w:rsid w:val="00391DF7"/>
    <w:rsid w:val="003955FE"/>
    <w:rsid w:val="00395C1F"/>
    <w:rsid w:val="003A0A86"/>
    <w:rsid w:val="003C60F7"/>
    <w:rsid w:val="003C659F"/>
    <w:rsid w:val="003D41CA"/>
    <w:rsid w:val="003D4D87"/>
    <w:rsid w:val="003E5498"/>
    <w:rsid w:val="004600FA"/>
    <w:rsid w:val="00464888"/>
    <w:rsid w:val="004777E6"/>
    <w:rsid w:val="00480FAD"/>
    <w:rsid w:val="00493575"/>
    <w:rsid w:val="004A6355"/>
    <w:rsid w:val="004A6BB1"/>
    <w:rsid w:val="004A796F"/>
    <w:rsid w:val="004C52B5"/>
    <w:rsid w:val="004C6BAA"/>
    <w:rsid w:val="00515D95"/>
    <w:rsid w:val="005305D0"/>
    <w:rsid w:val="005341A1"/>
    <w:rsid w:val="00561A2C"/>
    <w:rsid w:val="00566AF6"/>
    <w:rsid w:val="00577543"/>
    <w:rsid w:val="005A4D05"/>
    <w:rsid w:val="005E0795"/>
    <w:rsid w:val="005E6612"/>
    <w:rsid w:val="005E760C"/>
    <w:rsid w:val="006126B9"/>
    <w:rsid w:val="006472AB"/>
    <w:rsid w:val="00647C3A"/>
    <w:rsid w:val="00675EBD"/>
    <w:rsid w:val="00677A30"/>
    <w:rsid w:val="0068134D"/>
    <w:rsid w:val="00695CD1"/>
    <w:rsid w:val="006C0E64"/>
    <w:rsid w:val="006C4D8D"/>
    <w:rsid w:val="006C78E7"/>
    <w:rsid w:val="006D4B28"/>
    <w:rsid w:val="006D50C6"/>
    <w:rsid w:val="006E6F84"/>
    <w:rsid w:val="006F64DF"/>
    <w:rsid w:val="00700D4D"/>
    <w:rsid w:val="007054DF"/>
    <w:rsid w:val="00706835"/>
    <w:rsid w:val="007079B0"/>
    <w:rsid w:val="00710C22"/>
    <w:rsid w:val="00713365"/>
    <w:rsid w:val="00724932"/>
    <w:rsid w:val="00763784"/>
    <w:rsid w:val="00770112"/>
    <w:rsid w:val="007807FB"/>
    <w:rsid w:val="007840DF"/>
    <w:rsid w:val="00793574"/>
    <w:rsid w:val="00793DB6"/>
    <w:rsid w:val="007976CC"/>
    <w:rsid w:val="007C27DD"/>
    <w:rsid w:val="007C3222"/>
    <w:rsid w:val="007C66DE"/>
    <w:rsid w:val="007F6D8B"/>
    <w:rsid w:val="007F737F"/>
    <w:rsid w:val="008122A4"/>
    <w:rsid w:val="00814BD7"/>
    <w:rsid w:val="00830561"/>
    <w:rsid w:val="0083353D"/>
    <w:rsid w:val="00835761"/>
    <w:rsid w:val="008777A3"/>
    <w:rsid w:val="00882BEA"/>
    <w:rsid w:val="0088552A"/>
    <w:rsid w:val="0089153F"/>
    <w:rsid w:val="008A28B5"/>
    <w:rsid w:val="008A7839"/>
    <w:rsid w:val="008B333D"/>
    <w:rsid w:val="008B46FD"/>
    <w:rsid w:val="008B663D"/>
    <w:rsid w:val="008C5BB7"/>
    <w:rsid w:val="008D29E5"/>
    <w:rsid w:val="008D57B9"/>
    <w:rsid w:val="008E169C"/>
    <w:rsid w:val="00902AB1"/>
    <w:rsid w:val="00917803"/>
    <w:rsid w:val="00924729"/>
    <w:rsid w:val="00933356"/>
    <w:rsid w:val="009370C3"/>
    <w:rsid w:val="00966E71"/>
    <w:rsid w:val="00982CF7"/>
    <w:rsid w:val="0098361A"/>
    <w:rsid w:val="009A3C93"/>
    <w:rsid w:val="009A408C"/>
    <w:rsid w:val="009B291E"/>
    <w:rsid w:val="009B45BF"/>
    <w:rsid w:val="009E43A3"/>
    <w:rsid w:val="009E4810"/>
    <w:rsid w:val="00A02434"/>
    <w:rsid w:val="00A27909"/>
    <w:rsid w:val="00A33D6F"/>
    <w:rsid w:val="00A37E24"/>
    <w:rsid w:val="00A405BB"/>
    <w:rsid w:val="00A50F8D"/>
    <w:rsid w:val="00A57756"/>
    <w:rsid w:val="00A84AC5"/>
    <w:rsid w:val="00A954D2"/>
    <w:rsid w:val="00AC40F2"/>
    <w:rsid w:val="00AC7DE3"/>
    <w:rsid w:val="00AE230E"/>
    <w:rsid w:val="00AF536B"/>
    <w:rsid w:val="00B03030"/>
    <w:rsid w:val="00B0662A"/>
    <w:rsid w:val="00B12452"/>
    <w:rsid w:val="00B14D8F"/>
    <w:rsid w:val="00B4267F"/>
    <w:rsid w:val="00B53438"/>
    <w:rsid w:val="00B5432A"/>
    <w:rsid w:val="00B6029A"/>
    <w:rsid w:val="00B6431B"/>
    <w:rsid w:val="00B643AC"/>
    <w:rsid w:val="00B66E4D"/>
    <w:rsid w:val="00B71026"/>
    <w:rsid w:val="00B76720"/>
    <w:rsid w:val="00B824D6"/>
    <w:rsid w:val="00B905A5"/>
    <w:rsid w:val="00B91C7E"/>
    <w:rsid w:val="00B93208"/>
    <w:rsid w:val="00B97621"/>
    <w:rsid w:val="00BA7BC6"/>
    <w:rsid w:val="00BC73FC"/>
    <w:rsid w:val="00BD026A"/>
    <w:rsid w:val="00BD151D"/>
    <w:rsid w:val="00BD6187"/>
    <w:rsid w:val="00BD7E7B"/>
    <w:rsid w:val="00BE0187"/>
    <w:rsid w:val="00C107EE"/>
    <w:rsid w:val="00C24C53"/>
    <w:rsid w:val="00C3391F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95904"/>
    <w:rsid w:val="00CA4AEC"/>
    <w:rsid w:val="00CB2447"/>
    <w:rsid w:val="00CB5EC4"/>
    <w:rsid w:val="00CC3477"/>
    <w:rsid w:val="00CC6EC9"/>
    <w:rsid w:val="00CD3C4E"/>
    <w:rsid w:val="00D02C5A"/>
    <w:rsid w:val="00D12306"/>
    <w:rsid w:val="00D15515"/>
    <w:rsid w:val="00D15E96"/>
    <w:rsid w:val="00D27B4A"/>
    <w:rsid w:val="00D33ACE"/>
    <w:rsid w:val="00D3444F"/>
    <w:rsid w:val="00D63C04"/>
    <w:rsid w:val="00D655D1"/>
    <w:rsid w:val="00D9396D"/>
    <w:rsid w:val="00DA3AF1"/>
    <w:rsid w:val="00DB629F"/>
    <w:rsid w:val="00DC4788"/>
    <w:rsid w:val="00DC65EE"/>
    <w:rsid w:val="00DC6AB5"/>
    <w:rsid w:val="00DC6ECB"/>
    <w:rsid w:val="00DE6844"/>
    <w:rsid w:val="00E02FFA"/>
    <w:rsid w:val="00E14925"/>
    <w:rsid w:val="00E14BC2"/>
    <w:rsid w:val="00E26A54"/>
    <w:rsid w:val="00E301C7"/>
    <w:rsid w:val="00E30978"/>
    <w:rsid w:val="00E31E5E"/>
    <w:rsid w:val="00E4076D"/>
    <w:rsid w:val="00E56FEA"/>
    <w:rsid w:val="00E612A0"/>
    <w:rsid w:val="00E6403C"/>
    <w:rsid w:val="00E810A5"/>
    <w:rsid w:val="00E95D2E"/>
    <w:rsid w:val="00E97637"/>
    <w:rsid w:val="00EC745A"/>
    <w:rsid w:val="00ED4EB2"/>
    <w:rsid w:val="00EE04C7"/>
    <w:rsid w:val="00EF134E"/>
    <w:rsid w:val="00EF1947"/>
    <w:rsid w:val="00EF3E9E"/>
    <w:rsid w:val="00EF477D"/>
    <w:rsid w:val="00F03592"/>
    <w:rsid w:val="00F10327"/>
    <w:rsid w:val="00F20667"/>
    <w:rsid w:val="00F2505A"/>
    <w:rsid w:val="00F27697"/>
    <w:rsid w:val="00F57C7D"/>
    <w:rsid w:val="00F62465"/>
    <w:rsid w:val="00F70749"/>
    <w:rsid w:val="00F81F69"/>
    <w:rsid w:val="00F84CC7"/>
    <w:rsid w:val="00F87673"/>
    <w:rsid w:val="00F907F1"/>
    <w:rsid w:val="00F96FF6"/>
    <w:rsid w:val="00FA640C"/>
    <w:rsid w:val="00FC1B7C"/>
    <w:rsid w:val="00FC7C8D"/>
    <w:rsid w:val="00FD3DF3"/>
    <w:rsid w:val="00FD6CFF"/>
    <w:rsid w:val="00FE52AB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9E4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4EC61C8F-FAAF-481F-B04F-2B93FDB872BD}"/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Quinn; Gemma Haining</dc:creator>
  <cp:keywords/>
  <dc:description/>
  <cp:lastModifiedBy>Gemma Haining</cp:lastModifiedBy>
  <cp:revision>75</cp:revision>
  <dcterms:created xsi:type="dcterms:W3CDTF">2025-02-25T16:25:00Z</dcterms:created>
  <dcterms:modified xsi:type="dcterms:W3CDTF">2025-03-04T10:51:00Z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