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2960"/>
        <w:gridCol w:w="2960"/>
        <w:gridCol w:w="157"/>
      </w:tblGrid>
      <w:tr w:rsidR="00372BB5" w14:paraId="4737160A" w14:textId="77777777" w:rsidTr="006F64DF">
        <w:trPr>
          <w:gridAfter w:val="2"/>
          <w:wAfter w:w="3117" w:type="dxa"/>
          <w:trHeight w:val="1098"/>
        </w:trPr>
        <w:tc>
          <w:tcPr>
            <w:tcW w:w="6390" w:type="dxa"/>
            <w:tcBorders>
              <w:bottom w:val="single" w:sz="24" w:space="0" w:color="1BB6FF" w:themeColor="accent1" w:themeTint="99"/>
            </w:tcBorders>
          </w:tcPr>
          <w:p w14:paraId="31349396" w14:textId="603E8DBA" w:rsidR="00372BB5" w:rsidRDefault="00F84CC7" w:rsidP="008C5BB7">
            <w:pPr>
              <w:pStyle w:val="Title"/>
              <w:tabs>
                <w:tab w:val="left" w:pos="6480"/>
              </w:tabs>
              <w:rPr>
                <w:b/>
                <w:bCs/>
                <w:sz w:val="40"/>
                <w:szCs w:val="40"/>
              </w:rPr>
            </w:pPr>
            <w:r w:rsidRPr="00794769">
              <w:rPr>
                <w:noProof/>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DF3F54" w:rsidRPr="00DF3F54">
              <w:rPr>
                <w:b/>
                <w:bCs/>
                <w:sz w:val="40"/>
                <w:szCs w:val="40"/>
              </w:rPr>
              <w:t>Social Care Programme Management Improvement Lead</w:t>
            </w:r>
            <w:r w:rsidR="002C3FBC">
              <w:rPr>
                <w:b/>
                <w:bCs/>
                <w:sz w:val="40"/>
                <w:szCs w:val="40"/>
              </w:rPr>
              <w:t xml:space="preserve"> - Children in Care</w:t>
            </w:r>
          </w:p>
          <w:p w14:paraId="3A2B85FA" w14:textId="77E4D1AF" w:rsidR="007C3222" w:rsidRPr="007C3222" w:rsidRDefault="00A57756" w:rsidP="007C3222">
            <w:r>
              <w:rPr>
                <w:b/>
                <w:bCs/>
                <w:sz w:val="24"/>
                <w:szCs w:val="24"/>
              </w:rPr>
              <w:t>SALARY</w:t>
            </w:r>
            <w:r w:rsidR="00FD3DF3">
              <w:rPr>
                <w:b/>
                <w:bCs/>
                <w:sz w:val="24"/>
                <w:szCs w:val="24"/>
              </w:rPr>
              <w:t xml:space="preserve"> GRADE</w:t>
            </w:r>
            <w:r w:rsidR="00700D4D">
              <w:rPr>
                <w:b/>
                <w:bCs/>
                <w:sz w:val="24"/>
                <w:szCs w:val="24"/>
              </w:rPr>
              <w:t>:</w:t>
            </w:r>
            <w:r w:rsidR="00FD3DF3">
              <w:rPr>
                <w:b/>
                <w:bCs/>
                <w:sz w:val="24"/>
                <w:szCs w:val="24"/>
              </w:rPr>
              <w:t xml:space="preserve"> </w:t>
            </w:r>
            <w:r w:rsidR="002C3FBC">
              <w:rPr>
                <w:b/>
                <w:bCs/>
                <w:sz w:val="24"/>
                <w:szCs w:val="24"/>
              </w:rPr>
              <w:t>DM2</w:t>
            </w:r>
          </w:p>
        </w:tc>
        <w:tc>
          <w:tcPr>
            <w:tcW w:w="2960" w:type="dxa"/>
            <w:tcBorders>
              <w:bottom w:val="single" w:sz="24" w:space="0" w:color="1BB6FF" w:themeColor="accent1" w:themeTint="99"/>
            </w:tcBorders>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464888">
        <w:trPr>
          <w:gridAfter w:val="2"/>
          <w:wAfter w:w="3117" w:type="dxa"/>
        </w:trPr>
        <w:tc>
          <w:tcPr>
            <w:tcW w:w="9350"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464888">
        <w:trPr>
          <w:gridAfter w:val="2"/>
          <w:wAfter w:w="3117" w:type="dxa"/>
        </w:trPr>
        <w:tc>
          <w:tcPr>
            <w:tcW w:w="9350"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77777777" w:rsidR="00C6483A" w:rsidRPr="00C6483A" w:rsidRDefault="00C6483A" w:rsidP="00C6483A">
            <w:pPr>
              <w:numPr>
                <w:ilvl w:val="0"/>
                <w:numId w:val="8"/>
              </w:numPr>
              <w:spacing w:line="276" w:lineRule="auto"/>
            </w:pPr>
            <w:r w:rsidRPr="00C6483A">
              <w:t>Continuous Improvement – Keeping great service delivery at the heart of everything we do</w:t>
            </w:r>
          </w:p>
          <w:p w14:paraId="10C828CD" w14:textId="77777777" w:rsidR="00C6483A" w:rsidRPr="00C6483A" w:rsidRDefault="00C6483A" w:rsidP="00C6483A">
            <w:pPr>
              <w:numPr>
                <w:ilvl w:val="0"/>
                <w:numId w:val="8"/>
              </w:numPr>
              <w:spacing w:line="276" w:lineRule="auto"/>
            </w:pPr>
            <w:r w:rsidRPr="00C6483A">
              <w:t xml:space="preserve">Personal Growth – Learning,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5C8D792B" w14:textId="188CFBF2" w:rsidR="00C6483A" w:rsidRPr="00C6483A" w:rsidRDefault="00C6483A" w:rsidP="00C6483A">
            <w:pPr>
              <w:numPr>
                <w:ilvl w:val="0"/>
                <w:numId w:val="9"/>
              </w:numPr>
              <w:spacing w:line="276" w:lineRule="auto"/>
            </w:pPr>
            <w:r w:rsidRPr="00C6483A">
              <w:t xml:space="preserve">Flexible / hybrid working arrangements available </w:t>
            </w:r>
          </w:p>
          <w:p w14:paraId="1E8A76B8" w14:textId="77777777" w:rsidR="00AF536B" w:rsidRDefault="00C6483A" w:rsidP="00C6483A">
            <w:pPr>
              <w:numPr>
                <w:ilvl w:val="0"/>
                <w:numId w:val="9"/>
              </w:numPr>
              <w:spacing w:line="276" w:lineRule="auto"/>
            </w:pPr>
            <w:r w:rsidRPr="00C6483A">
              <w:t>Car leasing schemes</w:t>
            </w:r>
          </w:p>
          <w:p w14:paraId="33B9F462" w14:textId="2004D8BF" w:rsidR="00C6483A" w:rsidRPr="00C6483A" w:rsidRDefault="00C3543B" w:rsidP="00C6483A">
            <w:pPr>
              <w:numPr>
                <w:ilvl w:val="0"/>
                <w:numId w:val="9"/>
              </w:numPr>
              <w:spacing w:line="276" w:lineRule="auto"/>
            </w:pPr>
            <w:r>
              <w:t>Essential Monthly Car User Allowance*</w:t>
            </w: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365C93" w14:paraId="50834A06" w14:textId="77777777" w:rsidTr="00464888">
        <w:trPr>
          <w:gridAfter w:val="2"/>
          <w:wAfter w:w="3117" w:type="dxa"/>
        </w:trPr>
        <w:tc>
          <w:tcPr>
            <w:tcW w:w="9350" w:type="dxa"/>
            <w:gridSpan w:val="2"/>
            <w:tcBorders>
              <w:top w:val="single" w:sz="24" w:space="0" w:color="1BB6FF" w:themeColor="accent1" w:themeTint="99"/>
            </w:tcBorders>
          </w:tcPr>
          <w:p w14:paraId="08737605" w14:textId="0F225152" w:rsidR="00A27909" w:rsidRPr="00A27909" w:rsidRDefault="00464888" w:rsidP="00A27909">
            <w:pPr>
              <w:pStyle w:val="Heading1"/>
              <w:spacing w:line="360" w:lineRule="auto"/>
              <w:rPr>
                <w:lang w:val="en-GB"/>
              </w:rPr>
            </w:pPr>
            <w:r w:rsidRPr="00464888">
              <w:rPr>
                <w:lang w:val="en-GB"/>
              </w:rPr>
              <w:t xml:space="preserve">About the Job </w:t>
            </w:r>
          </w:p>
        </w:tc>
      </w:tr>
      <w:tr w:rsidR="00464888" w14:paraId="553AA05E" w14:textId="77777777" w:rsidTr="00464888">
        <w:trPr>
          <w:gridAfter w:val="2"/>
          <w:wAfter w:w="3117" w:type="dxa"/>
        </w:trPr>
        <w:tc>
          <w:tcPr>
            <w:tcW w:w="9350" w:type="dxa"/>
            <w:gridSpan w:val="2"/>
          </w:tcPr>
          <w:p w14:paraId="624048CE" w14:textId="19CD5DB0" w:rsidR="003329C7" w:rsidRDefault="00522AA5" w:rsidP="003329C7">
            <w:pPr>
              <w:spacing w:line="276" w:lineRule="auto"/>
            </w:pPr>
            <w:r w:rsidRPr="00522AA5">
              <w:t xml:space="preserve">The Social Care Children in Care </w:t>
            </w:r>
            <w:proofErr w:type="spellStart"/>
            <w:r w:rsidRPr="00522AA5">
              <w:t>Programme</w:t>
            </w:r>
            <w:proofErr w:type="spellEnd"/>
            <w:r w:rsidRPr="00522AA5">
              <w:t xml:space="preserve"> Management Lead will lead the strategic planning and delivery of improvement </w:t>
            </w:r>
            <w:proofErr w:type="spellStart"/>
            <w:r w:rsidRPr="00522AA5">
              <w:t>programmes</w:t>
            </w:r>
            <w:proofErr w:type="spellEnd"/>
            <w:r w:rsidRPr="00522AA5">
              <w:t xml:space="preserve"> to enhance outcomes for Children in Care across Halton. Working collaboratively with partners, stakeholders, children, young people and families, you will oversee the delivery of high-quality </w:t>
            </w:r>
            <w:proofErr w:type="spellStart"/>
            <w:r w:rsidRPr="00522AA5">
              <w:lastRenderedPageBreak/>
              <w:t>programmes</w:t>
            </w:r>
            <w:proofErr w:type="spellEnd"/>
            <w:r w:rsidRPr="00522AA5">
              <w:t xml:space="preserve"> that are on time and within budget, support the Strategic Improvement Board, and drive sustainable, evidence-based change that improves services, strengthens partnership working, and delivers better outcomes across the social care system.</w:t>
            </w:r>
          </w:p>
          <w:p w14:paraId="3F10ECF2" w14:textId="77777777" w:rsidR="007807FB" w:rsidRDefault="007807FB" w:rsidP="003329C7">
            <w:pPr>
              <w:spacing w:line="276" w:lineRule="auto"/>
            </w:pPr>
          </w:p>
          <w:p w14:paraId="5BD79E2A" w14:textId="1B7A331F" w:rsidR="007807FB" w:rsidRDefault="007807FB" w:rsidP="003329C7">
            <w:pPr>
              <w:spacing w:line="276" w:lineRule="auto"/>
            </w:pPr>
            <w:r>
              <w:t>More specific responsibilities include</w:t>
            </w:r>
            <w:r w:rsidR="002A0AC2">
              <w:t>:</w:t>
            </w:r>
          </w:p>
          <w:p w14:paraId="06A8371A" w14:textId="77777777" w:rsidR="00806642" w:rsidRDefault="00806642" w:rsidP="00806642">
            <w:pPr>
              <w:numPr>
                <w:ilvl w:val="0"/>
                <w:numId w:val="9"/>
              </w:numPr>
              <w:spacing w:line="276" w:lineRule="auto"/>
            </w:pPr>
            <w:r>
              <w:t xml:space="preserve">Work collaboratively with Senior Managers across Social Care , leading and managing the current improvement </w:t>
            </w:r>
            <w:proofErr w:type="spellStart"/>
            <w:r>
              <w:t>programmes</w:t>
            </w:r>
            <w:proofErr w:type="spellEnd"/>
            <w:r>
              <w:t xml:space="preserve"> across the Social care with a specific focus on CIC</w:t>
            </w:r>
          </w:p>
          <w:p w14:paraId="7E568B27" w14:textId="77777777" w:rsidR="00806642" w:rsidRDefault="00806642" w:rsidP="00806642">
            <w:pPr>
              <w:numPr>
                <w:ilvl w:val="0"/>
                <w:numId w:val="9"/>
              </w:numPr>
              <w:spacing w:line="276" w:lineRule="auto"/>
            </w:pPr>
            <w:r>
              <w:t xml:space="preserve">To drive through a transformational improvement </w:t>
            </w:r>
            <w:proofErr w:type="spellStart"/>
            <w:r>
              <w:t>programme</w:t>
            </w:r>
            <w:proofErr w:type="spellEnd"/>
            <w:r>
              <w:t xml:space="preserve"> to achieve significant change in the way Halton Borough delivers CIC children’s services and the way that the Halton system works with partners to achieve the best outcomes for children and young people.</w:t>
            </w:r>
          </w:p>
          <w:p w14:paraId="59254589" w14:textId="77777777" w:rsidR="00806642" w:rsidRDefault="00806642" w:rsidP="00806642">
            <w:pPr>
              <w:numPr>
                <w:ilvl w:val="0"/>
                <w:numId w:val="9"/>
              </w:numPr>
              <w:spacing w:line="276" w:lineRule="auto"/>
            </w:pPr>
            <w:r>
              <w:t>To play a key role in developing and supporting mechanisms to ensure information is recording, reflected and presented in the right way to demonstrate progress.</w:t>
            </w:r>
          </w:p>
          <w:p w14:paraId="05E9880B" w14:textId="77777777" w:rsidR="00806642" w:rsidRDefault="00806642" w:rsidP="00806642">
            <w:pPr>
              <w:numPr>
                <w:ilvl w:val="0"/>
                <w:numId w:val="9"/>
              </w:numPr>
              <w:spacing w:line="276" w:lineRule="auto"/>
            </w:pPr>
            <w:r>
              <w:t xml:space="preserve">To develop </w:t>
            </w:r>
            <w:proofErr w:type="spellStart"/>
            <w:r>
              <w:t>programme</w:t>
            </w:r>
            <w:proofErr w:type="spellEnd"/>
            <w:r>
              <w:t xml:space="preserve"> management office (PMO) systems to monitor and control the overall </w:t>
            </w:r>
            <w:proofErr w:type="spellStart"/>
            <w:r>
              <w:t>programmes</w:t>
            </w:r>
            <w:proofErr w:type="spellEnd"/>
            <w:r>
              <w:t xml:space="preserve">, to meet objectives within available resources, and which are able to withstand significant scrutiny from internal, external and national stakeholders.   Responsible for </w:t>
            </w:r>
            <w:proofErr w:type="spellStart"/>
            <w:r>
              <w:t>analysing</w:t>
            </w:r>
            <w:proofErr w:type="spellEnd"/>
            <w:r>
              <w:t xml:space="preserve"> performance data. To include but not limited to:</w:t>
            </w:r>
          </w:p>
          <w:p w14:paraId="6B14B75B" w14:textId="77777777" w:rsidR="00806642" w:rsidRDefault="00806642" w:rsidP="00806642">
            <w:pPr>
              <w:numPr>
                <w:ilvl w:val="0"/>
                <w:numId w:val="9"/>
              </w:numPr>
              <w:spacing w:line="276" w:lineRule="auto"/>
            </w:pPr>
            <w:r>
              <w:t xml:space="preserve">Balance workload, provides technical and analytical guidance and work direction to Senior Responsible Offices and their workstreams, including scheduling, assignment of work, review of project efforts and removal of roadblocks which inhibit project success. </w:t>
            </w:r>
          </w:p>
          <w:p w14:paraId="14CB0217" w14:textId="77777777" w:rsidR="00806642" w:rsidRDefault="00806642" w:rsidP="00806642">
            <w:pPr>
              <w:numPr>
                <w:ilvl w:val="0"/>
                <w:numId w:val="9"/>
              </w:numPr>
              <w:spacing w:line="276" w:lineRule="auto"/>
            </w:pPr>
            <w:r>
              <w:t>Manage the project lifecycle, from initiation, including pre-project activities such as requirements gathering and options analysis, through to delivery and closure activities, exceptions, slippage and issues of priority and initiate extra activities wherever gaps in the project/</w:t>
            </w:r>
            <w:proofErr w:type="spellStart"/>
            <w:r>
              <w:t>programme</w:t>
            </w:r>
            <w:proofErr w:type="spellEnd"/>
            <w:r>
              <w:t xml:space="preserve"> are identified. </w:t>
            </w:r>
          </w:p>
          <w:p w14:paraId="4B1BF2B6" w14:textId="77777777" w:rsidR="00806642" w:rsidRDefault="00806642" w:rsidP="00806642">
            <w:pPr>
              <w:numPr>
                <w:ilvl w:val="0"/>
                <w:numId w:val="9"/>
              </w:numPr>
              <w:spacing w:line="276" w:lineRule="auto"/>
            </w:pPr>
            <w:r>
              <w:t xml:space="preserve">Ensure that projects are formally closed, that lessons learned are captured, follow up actions are assigned and that benefits </w:t>
            </w:r>
            <w:proofErr w:type="spellStart"/>
            <w:r>
              <w:t>realisation</w:t>
            </w:r>
            <w:proofErr w:type="spellEnd"/>
            <w:r>
              <w:t xml:space="preserve"> planning has been initiated. </w:t>
            </w:r>
          </w:p>
          <w:p w14:paraId="0A3B1F77" w14:textId="77777777" w:rsidR="00806642" w:rsidRDefault="00806642" w:rsidP="00806642">
            <w:pPr>
              <w:numPr>
                <w:ilvl w:val="0"/>
                <w:numId w:val="9"/>
              </w:numPr>
              <w:spacing w:line="276" w:lineRule="auto"/>
            </w:pPr>
            <w:r>
              <w:t xml:space="preserve">Identify, assesses and manages project risks, undertake impact analysis and develop risk response plans with cross functional teams ensuring that all relevant stakeholders are updated and engaged. </w:t>
            </w:r>
          </w:p>
          <w:p w14:paraId="1932C890" w14:textId="77777777" w:rsidR="00806642" w:rsidRDefault="00806642" w:rsidP="00806642">
            <w:pPr>
              <w:numPr>
                <w:ilvl w:val="0"/>
                <w:numId w:val="9"/>
              </w:numPr>
              <w:spacing w:line="276" w:lineRule="auto"/>
            </w:pPr>
            <w:r>
              <w:t xml:space="preserve">Apply and interpret </w:t>
            </w:r>
            <w:proofErr w:type="spellStart"/>
            <w:r>
              <w:t>organisational</w:t>
            </w:r>
            <w:proofErr w:type="spellEnd"/>
            <w:r>
              <w:t xml:space="preserve"> policies to own work area and projects. For example, ensures suppliers and projects comply to Information Governance </w:t>
            </w:r>
          </w:p>
          <w:p w14:paraId="4C44F5DB" w14:textId="77777777" w:rsidR="00806642" w:rsidRDefault="00806642" w:rsidP="00806642">
            <w:pPr>
              <w:numPr>
                <w:ilvl w:val="0"/>
                <w:numId w:val="9"/>
              </w:numPr>
              <w:spacing w:line="276" w:lineRule="auto"/>
            </w:pPr>
            <w:r>
              <w:t xml:space="preserve">Lead and monitor the </w:t>
            </w:r>
            <w:proofErr w:type="spellStart"/>
            <w:r>
              <w:t>programme</w:t>
            </w:r>
            <w:proofErr w:type="spellEnd"/>
            <w:r>
              <w:t xml:space="preserve"> workstreams in respect of progress against systems to monitor and control the overall </w:t>
            </w:r>
            <w:proofErr w:type="spellStart"/>
            <w:r>
              <w:t>programme</w:t>
            </w:r>
            <w:proofErr w:type="spellEnd"/>
          </w:p>
          <w:p w14:paraId="0C98BF95" w14:textId="77777777" w:rsidR="00806642" w:rsidRDefault="00806642" w:rsidP="00806642">
            <w:pPr>
              <w:numPr>
                <w:ilvl w:val="0"/>
                <w:numId w:val="9"/>
              </w:numPr>
              <w:spacing w:line="276" w:lineRule="auto"/>
            </w:pPr>
            <w:r>
              <w:t xml:space="preserve">To provide strong, visible leadership of the </w:t>
            </w:r>
            <w:proofErr w:type="spellStart"/>
            <w:r>
              <w:t>programme</w:t>
            </w:r>
            <w:proofErr w:type="spellEnd"/>
            <w:r>
              <w:t xml:space="preserve"> and engage with system partners to facilitate the generation of ideas and delivery of new ways of working to support the achievement of agreed outcomes.</w:t>
            </w:r>
          </w:p>
          <w:p w14:paraId="5AFA759E" w14:textId="77777777" w:rsidR="00806642" w:rsidRDefault="00806642" w:rsidP="00806642">
            <w:pPr>
              <w:numPr>
                <w:ilvl w:val="0"/>
                <w:numId w:val="9"/>
              </w:numPr>
              <w:spacing w:line="276" w:lineRule="auto"/>
            </w:pPr>
            <w:r>
              <w:t xml:space="preserve">To coordinate relevant work streams and </w:t>
            </w:r>
            <w:proofErr w:type="spellStart"/>
            <w:r>
              <w:t>programmes</w:t>
            </w:r>
            <w:proofErr w:type="spellEnd"/>
            <w:r>
              <w:t xml:space="preserve"> and chair groups as appropriate and collaborate with linked </w:t>
            </w:r>
            <w:proofErr w:type="spellStart"/>
            <w:r>
              <w:t>programmes</w:t>
            </w:r>
            <w:proofErr w:type="spellEnd"/>
            <w:r>
              <w:t xml:space="preserve"> and key stakeholders including Priority Action Plan.</w:t>
            </w:r>
          </w:p>
          <w:p w14:paraId="557F1AF8" w14:textId="77777777" w:rsidR="00806642" w:rsidRDefault="00806642" w:rsidP="00806642">
            <w:pPr>
              <w:numPr>
                <w:ilvl w:val="0"/>
                <w:numId w:val="9"/>
              </w:numPr>
              <w:spacing w:line="276" w:lineRule="auto"/>
            </w:pPr>
            <w:r>
              <w:t xml:space="preserve">Reporting the progress of the </w:t>
            </w:r>
            <w:proofErr w:type="spellStart"/>
            <w:r>
              <w:t>programme</w:t>
            </w:r>
            <w:proofErr w:type="spellEnd"/>
            <w:r>
              <w:t xml:space="preserve"> at regular intervals to the Strategic Improvement Board, to provide robust oversight and assurance of progress and evidence of impact, including co-ordination of reporting on the Priority Action Plan.</w:t>
            </w:r>
          </w:p>
          <w:p w14:paraId="083A7D81" w14:textId="77777777" w:rsidR="00806642" w:rsidRDefault="00806642" w:rsidP="00806642">
            <w:pPr>
              <w:numPr>
                <w:ilvl w:val="0"/>
                <w:numId w:val="9"/>
              </w:numPr>
              <w:spacing w:line="276" w:lineRule="auto"/>
            </w:pPr>
            <w:r>
              <w:t xml:space="preserve">Plan, direct and control financial resources and reporting for the Priority Action Plan, keeping system leaders  informed at each stage, in order to ensure that the </w:t>
            </w:r>
            <w:proofErr w:type="spellStart"/>
            <w:r>
              <w:t>programme</w:t>
            </w:r>
            <w:proofErr w:type="spellEnd"/>
            <w:r>
              <w:t xml:space="preserve"> continues to deliver flexible and effective services and to sustain a team and working environment capable of meeting the </w:t>
            </w:r>
            <w:proofErr w:type="spellStart"/>
            <w:r>
              <w:t>programme</w:t>
            </w:r>
            <w:proofErr w:type="spellEnd"/>
            <w:r>
              <w:t xml:space="preserve"> objectives.</w:t>
            </w:r>
          </w:p>
          <w:p w14:paraId="46ED766F" w14:textId="77777777" w:rsidR="00806642" w:rsidRDefault="00806642" w:rsidP="00806642">
            <w:pPr>
              <w:numPr>
                <w:ilvl w:val="0"/>
                <w:numId w:val="9"/>
              </w:numPr>
              <w:spacing w:line="276" w:lineRule="auto"/>
            </w:pPr>
            <w:r>
              <w:t xml:space="preserve">To work directly with senior leaders to challenge the status quo and </w:t>
            </w:r>
            <w:proofErr w:type="spellStart"/>
            <w:r>
              <w:t>maximise</w:t>
            </w:r>
            <w:proofErr w:type="spellEnd"/>
            <w:r>
              <w:t xml:space="preserve"> the positive impact of the </w:t>
            </w:r>
            <w:proofErr w:type="spellStart"/>
            <w:r>
              <w:t>programme</w:t>
            </w:r>
            <w:proofErr w:type="spellEnd"/>
            <w:r>
              <w:t>.</w:t>
            </w:r>
          </w:p>
          <w:p w14:paraId="608CE5BF" w14:textId="5CB5B343" w:rsidR="00806642" w:rsidRDefault="00806642" w:rsidP="00806642">
            <w:pPr>
              <w:numPr>
                <w:ilvl w:val="0"/>
                <w:numId w:val="9"/>
              </w:numPr>
              <w:spacing w:line="276" w:lineRule="auto"/>
            </w:pPr>
            <w:r>
              <w:t>Undertake any and all delegations and statutory responsibilities attached to the role</w:t>
            </w:r>
            <w:r w:rsidR="00BF0339">
              <w:t>.</w:t>
            </w:r>
          </w:p>
          <w:p w14:paraId="1856B817" w14:textId="77777777" w:rsidR="00806642" w:rsidRDefault="00806642" w:rsidP="00806642">
            <w:pPr>
              <w:numPr>
                <w:ilvl w:val="0"/>
                <w:numId w:val="9"/>
              </w:numPr>
              <w:spacing w:line="276" w:lineRule="auto"/>
            </w:pPr>
            <w:r>
              <w:t>To carry out any other duties which are commensurate with this post as may be required. The post holder may be required to work evenings, weekends and occasional public holidays, in order to meet the needs of all service users and stakeholders.</w:t>
            </w:r>
          </w:p>
          <w:p w14:paraId="51E10CD1" w14:textId="77777777" w:rsidR="00806642" w:rsidRDefault="00806642" w:rsidP="00806642">
            <w:pPr>
              <w:numPr>
                <w:ilvl w:val="0"/>
                <w:numId w:val="9"/>
              </w:numPr>
              <w:spacing w:line="276" w:lineRule="auto"/>
            </w:pPr>
            <w:r>
              <w:lastRenderedPageBreak/>
              <w:t xml:space="preserve">Contribute to the EDT </w:t>
            </w:r>
            <w:proofErr w:type="spellStart"/>
            <w:r>
              <w:t>rota</w:t>
            </w:r>
            <w:proofErr w:type="spellEnd"/>
            <w:r>
              <w:t xml:space="preserve"> as part of the Senior management team </w:t>
            </w:r>
          </w:p>
          <w:p w14:paraId="41B58C30" w14:textId="77777777" w:rsidR="00806642" w:rsidRDefault="00806642" w:rsidP="00806642">
            <w:pPr>
              <w:numPr>
                <w:ilvl w:val="0"/>
                <w:numId w:val="9"/>
              </w:numPr>
              <w:spacing w:line="276" w:lineRule="auto"/>
            </w:pPr>
            <w:r>
              <w:t>Oversee the placement requests and searches to ensure appropriate actions have been undertaken prior to movement</w:t>
            </w:r>
          </w:p>
          <w:p w14:paraId="31D62768" w14:textId="7E1E47FC" w:rsidR="006F64DF" w:rsidRDefault="00806642" w:rsidP="00806642">
            <w:pPr>
              <w:numPr>
                <w:ilvl w:val="0"/>
                <w:numId w:val="9"/>
              </w:numPr>
              <w:spacing w:line="276" w:lineRule="auto"/>
            </w:pPr>
            <w:r>
              <w:t>Management of the performance data around placement stability and discharge. Ensuring progress of stability meetings and discharge performance.</w:t>
            </w:r>
          </w:p>
          <w:p w14:paraId="57BBA876" w14:textId="6CF2A1D3" w:rsidR="003329C7" w:rsidRDefault="003329C7" w:rsidP="003329C7">
            <w:pPr>
              <w:spacing w:line="276" w:lineRule="auto"/>
            </w:pPr>
          </w:p>
        </w:tc>
      </w:tr>
      <w:tr w:rsidR="00365C93" w14:paraId="052D3F24" w14:textId="77777777" w:rsidTr="00464888">
        <w:trPr>
          <w:gridAfter w:val="2"/>
          <w:wAfter w:w="3117" w:type="dxa"/>
        </w:trPr>
        <w:tc>
          <w:tcPr>
            <w:tcW w:w="9350"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r w:rsidR="00464888" w14:paraId="17CD1997" w14:textId="77777777" w:rsidTr="007D6326">
        <w:trPr>
          <w:gridAfter w:val="2"/>
          <w:wAfter w:w="3117" w:type="dxa"/>
        </w:trPr>
        <w:tc>
          <w:tcPr>
            <w:tcW w:w="9350" w:type="dxa"/>
            <w:gridSpan w:val="2"/>
          </w:tcPr>
          <w:p w14:paraId="7EAF90AE" w14:textId="7BC44033" w:rsidR="00F72EC5" w:rsidRDefault="0031071B" w:rsidP="00DB082F">
            <w:pPr>
              <w:spacing w:line="276" w:lineRule="auto"/>
            </w:pPr>
            <w:r>
              <w:t xml:space="preserve">As </w:t>
            </w:r>
            <w:proofErr w:type="spellStart"/>
            <w:r>
              <w:t>the</w:t>
            </w:r>
            <w:proofErr w:type="spellEnd"/>
            <w:r>
              <w:t xml:space="preserve"> successful candidate, you</w:t>
            </w:r>
            <w:r w:rsidR="00DB082F" w:rsidRPr="00DB082F">
              <w:t xml:space="preserve"> </w:t>
            </w:r>
            <w:r>
              <w:t>will be</w:t>
            </w:r>
            <w:r w:rsidR="00DB082F" w:rsidRPr="00DB082F">
              <w:t xml:space="preserve"> passionate about improving lives and delivering better services for people within Social Care. You</w:t>
            </w:r>
            <w:r w:rsidR="004E7A21">
              <w:t xml:space="preserve"> must</w:t>
            </w:r>
            <w:r w:rsidR="00DB082F" w:rsidRPr="00DB082F">
              <w:t xml:space="preserve"> hold a relevant degree or have equivalent experience, alongside a strong understanding of </w:t>
            </w:r>
            <w:proofErr w:type="spellStart"/>
            <w:r w:rsidR="00DB082F" w:rsidRPr="00DB082F">
              <w:t>programme</w:t>
            </w:r>
            <w:proofErr w:type="spellEnd"/>
            <w:r w:rsidR="00DB082F" w:rsidRPr="00DB082F">
              <w:t xml:space="preserve"> management methodologies such as PRINCE2, Agile, PMP, or similar frameworks. You </w:t>
            </w:r>
            <w:r w:rsidR="004E7A21">
              <w:t>must be</w:t>
            </w:r>
            <w:r w:rsidR="00DB082F" w:rsidRPr="00DB082F">
              <w:t xml:space="preserve"> confident using </w:t>
            </w:r>
            <w:proofErr w:type="spellStart"/>
            <w:r w:rsidR="00DB082F" w:rsidRPr="00DB082F">
              <w:t>programme</w:t>
            </w:r>
            <w:proofErr w:type="spellEnd"/>
            <w:r w:rsidR="00DB082F" w:rsidRPr="00DB082F">
              <w:t xml:space="preserve"> management tools to plan, monitor, and report on projects, and demonstrate a commitment to continuous professional development, leadership, and personal growth.</w:t>
            </w:r>
          </w:p>
          <w:p w14:paraId="13FED51D" w14:textId="304E5494" w:rsidR="00924729" w:rsidRDefault="00924729" w:rsidP="00FE52AB">
            <w:pPr>
              <w:spacing w:line="276" w:lineRule="auto"/>
            </w:pPr>
          </w:p>
          <w:p w14:paraId="5B59C699" w14:textId="77777777" w:rsidR="008A28B5" w:rsidRDefault="008A28B5" w:rsidP="00FE52AB">
            <w:pPr>
              <w:spacing w:line="276" w:lineRule="auto"/>
            </w:pPr>
          </w:p>
          <w:p w14:paraId="77B47622" w14:textId="0A90A0F2" w:rsidR="008A28B5" w:rsidRDefault="008A28B5" w:rsidP="00FE52AB">
            <w:pPr>
              <w:spacing w:line="276" w:lineRule="auto"/>
            </w:pPr>
            <w:r>
              <w:t xml:space="preserve">In addition </w:t>
            </w:r>
            <w:r w:rsidR="00213E7B">
              <w:t>you</w:t>
            </w:r>
            <w:r>
              <w:t xml:space="preserve"> will have:</w:t>
            </w:r>
          </w:p>
          <w:p w14:paraId="0150C1E9" w14:textId="74F48E89" w:rsidR="008A28B5" w:rsidRDefault="007945C7" w:rsidP="00181676">
            <w:pPr>
              <w:numPr>
                <w:ilvl w:val="0"/>
                <w:numId w:val="9"/>
              </w:numPr>
              <w:spacing w:line="276" w:lineRule="auto"/>
            </w:pPr>
            <w:r w:rsidRPr="007945C7">
              <w:t xml:space="preserve">Proven ability and extensive experience of managing small/medium scale projects within a complex environment, through the </w:t>
            </w:r>
            <w:proofErr w:type="spellStart"/>
            <w:r w:rsidRPr="007945C7">
              <w:t>organisation’s</w:t>
            </w:r>
            <w:proofErr w:type="spellEnd"/>
            <w:r w:rsidRPr="007945C7">
              <w:t xml:space="preserve"> recognised project management methodology.  </w:t>
            </w:r>
          </w:p>
          <w:p w14:paraId="6C441D24" w14:textId="4BA857B0" w:rsidR="00A73D8F" w:rsidRDefault="00A73D8F" w:rsidP="00A73D8F">
            <w:pPr>
              <w:numPr>
                <w:ilvl w:val="0"/>
                <w:numId w:val="9"/>
              </w:numPr>
              <w:spacing w:line="276" w:lineRule="auto"/>
            </w:pPr>
            <w:r>
              <w:t>Extensive experience of completing a project, including the development and implementation of</w:t>
            </w:r>
            <w:r>
              <w:t xml:space="preserve"> b</w:t>
            </w:r>
            <w:r>
              <w:t xml:space="preserve">usiness processes to meet identified business needs, acquiring and </w:t>
            </w:r>
            <w:proofErr w:type="spellStart"/>
            <w:r>
              <w:t>utilising</w:t>
            </w:r>
            <w:proofErr w:type="spellEnd"/>
            <w:r>
              <w:t xml:space="preserve"> the necessary resources and skills, within agreed parameters of cost, timescales, and quality.</w:t>
            </w:r>
          </w:p>
          <w:p w14:paraId="6594ED73" w14:textId="73718AAD" w:rsidR="00A73D8F" w:rsidRDefault="00967E79" w:rsidP="00A57BAD">
            <w:pPr>
              <w:numPr>
                <w:ilvl w:val="0"/>
                <w:numId w:val="9"/>
              </w:numPr>
              <w:spacing w:line="276" w:lineRule="auto"/>
            </w:pPr>
            <w:r w:rsidRPr="00967E79">
              <w:t>Experience of working across the NHS, Local Authority and/or integrated partnerships</w:t>
            </w:r>
            <w:r w:rsidR="00A57BAD">
              <w:t>, with u</w:t>
            </w:r>
            <w:r w:rsidR="00A57BAD">
              <w:t>nderstanding of the Ofsted framework for inspection of the Local Area.</w:t>
            </w:r>
          </w:p>
          <w:p w14:paraId="01D0996F" w14:textId="3A1BAC0C" w:rsidR="00967E79" w:rsidRDefault="005109B1" w:rsidP="00A73D8F">
            <w:pPr>
              <w:numPr>
                <w:ilvl w:val="0"/>
                <w:numId w:val="9"/>
              </w:numPr>
              <w:spacing w:line="276" w:lineRule="auto"/>
            </w:pPr>
            <w:r w:rsidRPr="005109B1">
              <w:t>Experience of managing own workload and make informed decisions in the absence of required information, working to tight and often changing timescales.</w:t>
            </w:r>
          </w:p>
          <w:p w14:paraId="7F72DCAB" w14:textId="039252A6" w:rsidR="005109B1" w:rsidRDefault="006F4003" w:rsidP="003D08F2">
            <w:pPr>
              <w:numPr>
                <w:ilvl w:val="0"/>
                <w:numId w:val="9"/>
              </w:numPr>
              <w:spacing w:line="276" w:lineRule="auto"/>
            </w:pPr>
            <w:r w:rsidRPr="006F4003">
              <w:t>Experience of working in a Social Care environment and being able to draw on subject matter expertise as required, such as healthcare, social care and education</w:t>
            </w:r>
            <w:r w:rsidR="003D08F2">
              <w:t>, with excellent</w:t>
            </w:r>
            <w:r w:rsidR="003D08F2">
              <w:t xml:space="preserve"> knowledge of Social Care related legislation.</w:t>
            </w:r>
          </w:p>
          <w:p w14:paraId="3E9DEC42" w14:textId="7FD9C1F2" w:rsidR="00527538" w:rsidRDefault="00527538" w:rsidP="00A73D8F">
            <w:pPr>
              <w:numPr>
                <w:ilvl w:val="0"/>
                <w:numId w:val="9"/>
              </w:numPr>
              <w:spacing w:line="276" w:lineRule="auto"/>
            </w:pPr>
            <w:r w:rsidRPr="00527538">
              <w:t xml:space="preserve">Experience, evidenced by a solid track record of success, leading improvement activities and </w:t>
            </w:r>
            <w:proofErr w:type="spellStart"/>
            <w:r w:rsidRPr="00527538">
              <w:t>programmes</w:t>
            </w:r>
            <w:proofErr w:type="spellEnd"/>
            <w:r w:rsidRPr="00527538">
              <w:t xml:space="preserve"> in a complex and dynamic system.</w:t>
            </w:r>
          </w:p>
          <w:p w14:paraId="3683FDA8" w14:textId="2A1F585B" w:rsidR="00F2280B" w:rsidRDefault="00F2280B" w:rsidP="00A73D8F">
            <w:pPr>
              <w:numPr>
                <w:ilvl w:val="0"/>
                <w:numId w:val="9"/>
              </w:numPr>
              <w:spacing w:line="276" w:lineRule="auto"/>
            </w:pPr>
            <w:r w:rsidRPr="00F2280B">
              <w:t>Experience of leading on new ways of working and delivery of culture change in a high profile complex systems.</w:t>
            </w:r>
          </w:p>
          <w:p w14:paraId="6E344674" w14:textId="1204438A" w:rsidR="00E034FF" w:rsidRDefault="00E034FF" w:rsidP="00711561">
            <w:pPr>
              <w:numPr>
                <w:ilvl w:val="0"/>
                <w:numId w:val="9"/>
              </w:numPr>
              <w:spacing w:line="276" w:lineRule="auto"/>
            </w:pPr>
            <w:r>
              <w:t>Experience of resource</w:t>
            </w:r>
            <w:r>
              <w:t xml:space="preserve"> </w:t>
            </w:r>
            <w:r>
              <w:t xml:space="preserve">planning and </w:t>
            </w:r>
            <w:r w:rsidR="00711561">
              <w:t>prioritization with s</w:t>
            </w:r>
            <w:r w:rsidR="00711561">
              <w:t>trong analytical and problem solving skills.</w:t>
            </w:r>
          </w:p>
          <w:p w14:paraId="02540C13" w14:textId="2197FE65" w:rsidR="00E034FF" w:rsidRDefault="004350EC" w:rsidP="00E034FF">
            <w:pPr>
              <w:numPr>
                <w:ilvl w:val="0"/>
                <w:numId w:val="9"/>
              </w:numPr>
              <w:spacing w:line="276" w:lineRule="auto"/>
            </w:pPr>
            <w:r w:rsidRPr="004350EC">
              <w:t>Experience of communicating to a wide variety of stakeholders in a non-technical way.</w:t>
            </w:r>
          </w:p>
          <w:p w14:paraId="7D812136" w14:textId="021F48B0" w:rsidR="009012F9" w:rsidRDefault="009012F9" w:rsidP="00E034FF">
            <w:pPr>
              <w:numPr>
                <w:ilvl w:val="0"/>
                <w:numId w:val="9"/>
              </w:numPr>
              <w:spacing w:line="276" w:lineRule="auto"/>
            </w:pPr>
            <w:r w:rsidRPr="009012F9">
              <w:t>Experiencing of using a variety of approaches to bring about change, including encouraging innovation, effectiveness and value for money.</w:t>
            </w:r>
          </w:p>
          <w:p w14:paraId="40901AE8" w14:textId="5BA028FC" w:rsidR="009012F9" w:rsidRDefault="003124C3" w:rsidP="00E034FF">
            <w:pPr>
              <w:numPr>
                <w:ilvl w:val="0"/>
                <w:numId w:val="9"/>
              </w:numPr>
              <w:spacing w:line="276" w:lineRule="auto"/>
            </w:pPr>
            <w:r w:rsidRPr="003124C3">
              <w:t xml:space="preserve">Experience of </w:t>
            </w:r>
            <w:proofErr w:type="spellStart"/>
            <w:r w:rsidRPr="003124C3">
              <w:t>organisational</w:t>
            </w:r>
            <w:proofErr w:type="spellEnd"/>
            <w:r w:rsidRPr="003124C3">
              <w:t xml:space="preserve"> </w:t>
            </w:r>
            <w:proofErr w:type="spellStart"/>
            <w:r w:rsidRPr="003124C3">
              <w:t>programme</w:t>
            </w:r>
            <w:proofErr w:type="spellEnd"/>
            <w:r w:rsidRPr="003124C3">
              <w:t xml:space="preserve"> and project management approaches.</w:t>
            </w:r>
          </w:p>
          <w:p w14:paraId="6AEFC0DA" w14:textId="4DBDED8F" w:rsidR="00CC648C" w:rsidRDefault="00CC648C" w:rsidP="00E034FF">
            <w:pPr>
              <w:numPr>
                <w:ilvl w:val="0"/>
                <w:numId w:val="9"/>
              </w:numPr>
              <w:spacing w:line="276" w:lineRule="auto"/>
            </w:pPr>
            <w:r w:rsidRPr="00CC648C">
              <w:t>Negotiating service change with a wide range of stakeholders with differing interests / perspectives.</w:t>
            </w:r>
          </w:p>
          <w:p w14:paraId="0F65D709" w14:textId="01DC1C76" w:rsidR="00F00BDE" w:rsidRDefault="00F00BDE" w:rsidP="00E034FF">
            <w:pPr>
              <w:numPr>
                <w:ilvl w:val="0"/>
                <w:numId w:val="9"/>
              </w:numPr>
              <w:spacing w:line="276" w:lineRule="auto"/>
            </w:pPr>
            <w:r w:rsidRPr="00F00BDE">
              <w:t>Experience of setting up and implementing internal processes and procedures.</w:t>
            </w:r>
          </w:p>
          <w:p w14:paraId="3FE66CBB" w14:textId="6F808BA4" w:rsidR="00312BBD" w:rsidRDefault="00312BBD" w:rsidP="00E034FF">
            <w:pPr>
              <w:numPr>
                <w:ilvl w:val="0"/>
                <w:numId w:val="9"/>
              </w:numPr>
              <w:spacing w:line="276" w:lineRule="auto"/>
            </w:pPr>
            <w:r w:rsidRPr="00312BBD">
              <w:t>Proven management and experience of change improvement and transformation.</w:t>
            </w:r>
          </w:p>
          <w:p w14:paraId="53FE7041" w14:textId="0F27E6D8" w:rsidR="00BE2635" w:rsidRDefault="00BE2635" w:rsidP="00CA7D53">
            <w:pPr>
              <w:numPr>
                <w:ilvl w:val="0"/>
                <w:numId w:val="9"/>
              </w:numPr>
              <w:spacing w:line="276" w:lineRule="auto"/>
            </w:pPr>
            <w:r w:rsidRPr="00BE2635">
              <w:t xml:space="preserve">Experience of successful improvement </w:t>
            </w:r>
            <w:proofErr w:type="spellStart"/>
            <w:r w:rsidRPr="00BE2635">
              <w:t>programme</w:t>
            </w:r>
            <w:proofErr w:type="spellEnd"/>
            <w:r w:rsidRPr="00BE2635">
              <w:t xml:space="preserve"> and project management</w:t>
            </w:r>
            <w:r w:rsidR="00CA7D53">
              <w:t>, with the a</w:t>
            </w:r>
            <w:r w:rsidR="00CA7D53">
              <w:t>bility to manage multiple projects and work to challenging deadlines.</w:t>
            </w:r>
          </w:p>
          <w:p w14:paraId="4BCC295B" w14:textId="43DE4564" w:rsidR="006477F2" w:rsidRDefault="006477F2" w:rsidP="00E034FF">
            <w:pPr>
              <w:numPr>
                <w:ilvl w:val="0"/>
                <w:numId w:val="9"/>
              </w:numPr>
              <w:spacing w:line="276" w:lineRule="auto"/>
            </w:pPr>
            <w:r w:rsidRPr="006477F2">
              <w:t xml:space="preserve">Experience of application of </w:t>
            </w:r>
            <w:proofErr w:type="spellStart"/>
            <w:r w:rsidRPr="006477F2">
              <w:t>programme</w:t>
            </w:r>
            <w:proofErr w:type="spellEnd"/>
            <w:r w:rsidRPr="006477F2">
              <w:t xml:space="preserve"> or portfolio management approaches at a service, directorate or </w:t>
            </w:r>
            <w:proofErr w:type="spellStart"/>
            <w:r w:rsidRPr="006477F2">
              <w:t>organisational</w:t>
            </w:r>
            <w:proofErr w:type="spellEnd"/>
            <w:r w:rsidRPr="006477F2">
              <w:t xml:space="preserve"> level.</w:t>
            </w:r>
          </w:p>
          <w:p w14:paraId="77D9334A" w14:textId="77777777" w:rsidR="00850F78" w:rsidRDefault="00850F78" w:rsidP="00850F78">
            <w:pPr>
              <w:numPr>
                <w:ilvl w:val="0"/>
                <w:numId w:val="9"/>
              </w:numPr>
              <w:spacing w:line="276" w:lineRule="auto"/>
            </w:pPr>
            <w:r>
              <w:lastRenderedPageBreak/>
              <w:t>Ability to represent the partnership  with credibility at meetings with the DfE, Ofsted, other national agencies, local authorities and at strategic partnerships.</w:t>
            </w:r>
          </w:p>
          <w:p w14:paraId="62918BA7" w14:textId="77777777" w:rsidR="00850F78" w:rsidRDefault="00850F78" w:rsidP="00850F78">
            <w:pPr>
              <w:numPr>
                <w:ilvl w:val="0"/>
                <w:numId w:val="9"/>
              </w:numPr>
              <w:spacing w:line="276" w:lineRule="auto"/>
            </w:pPr>
            <w:r>
              <w:t>Ability to work in a collaborative way to improve service delivery including the ability to manage internal departmental relationships.</w:t>
            </w:r>
          </w:p>
          <w:p w14:paraId="1D99DA0B" w14:textId="77777777" w:rsidR="00850F78" w:rsidRDefault="00850F78" w:rsidP="00850F78">
            <w:pPr>
              <w:numPr>
                <w:ilvl w:val="0"/>
                <w:numId w:val="9"/>
              </w:numPr>
              <w:spacing w:line="276" w:lineRule="auto"/>
            </w:pPr>
            <w:r>
              <w:t>Ability to think strategically with appropriate level of detail analysis to plan and execute.</w:t>
            </w:r>
          </w:p>
          <w:p w14:paraId="04BD9551" w14:textId="77777777" w:rsidR="004519F9" w:rsidRDefault="004519F9" w:rsidP="00DD57F9">
            <w:pPr>
              <w:numPr>
                <w:ilvl w:val="0"/>
                <w:numId w:val="9"/>
              </w:numPr>
              <w:spacing w:line="276" w:lineRule="auto"/>
            </w:pPr>
            <w:r w:rsidRPr="004519F9">
              <w:t>Excellent interpersonal, influencing and negotiation skills, with the ability to persuade, motivate, negotiate and reassure a wide range of stakeholders.</w:t>
            </w:r>
          </w:p>
          <w:p w14:paraId="665DF617" w14:textId="5FA62A9C" w:rsidR="00850F78" w:rsidRDefault="00DD57F9" w:rsidP="00DD57F9">
            <w:pPr>
              <w:numPr>
                <w:ilvl w:val="0"/>
                <w:numId w:val="9"/>
              </w:numPr>
              <w:spacing w:line="276" w:lineRule="auto"/>
            </w:pPr>
            <w:r>
              <w:t>Ability to evaluate service provision and quality.</w:t>
            </w:r>
          </w:p>
          <w:p w14:paraId="5DC01E4C" w14:textId="77777777" w:rsidR="004A7CA2" w:rsidRDefault="004A7CA2" w:rsidP="004A7CA2">
            <w:pPr>
              <w:numPr>
                <w:ilvl w:val="0"/>
                <w:numId w:val="9"/>
              </w:numPr>
              <w:spacing w:line="276" w:lineRule="auto"/>
            </w:pPr>
            <w:r>
              <w:t>Knowledge and understanding of education and special education across the early years, primary and secondary and post 16 phases relating to evidence based and best practice.</w:t>
            </w:r>
          </w:p>
          <w:p w14:paraId="519C5373" w14:textId="77777777" w:rsidR="003D08F2" w:rsidRDefault="003D08F2" w:rsidP="003D08F2">
            <w:pPr>
              <w:numPr>
                <w:ilvl w:val="0"/>
                <w:numId w:val="9"/>
              </w:numPr>
              <w:spacing w:line="276" w:lineRule="auto"/>
            </w:pPr>
            <w:r>
              <w:t xml:space="preserve">Extensive knowledge of techniques for planning, monitoring and controlling </w:t>
            </w:r>
            <w:proofErr w:type="spellStart"/>
            <w:r>
              <w:t>programmes</w:t>
            </w:r>
            <w:proofErr w:type="spellEnd"/>
            <w:r>
              <w:t>.</w:t>
            </w:r>
          </w:p>
          <w:p w14:paraId="1D043C7C" w14:textId="77777777" w:rsidR="00181676" w:rsidRDefault="00181676" w:rsidP="00181676">
            <w:pPr>
              <w:spacing w:line="276" w:lineRule="auto"/>
              <w:ind w:left="720"/>
            </w:pPr>
          </w:p>
          <w:p w14:paraId="6A36225B" w14:textId="1F0880AE" w:rsidR="00EC745A" w:rsidRPr="00EC745A" w:rsidRDefault="00EC745A" w:rsidP="00FE52AB">
            <w:pPr>
              <w:spacing w:line="276" w:lineRule="auto"/>
            </w:pPr>
            <w:r>
              <w:t>As this role involves regular travel across the borough and sometimes further afield, a driving license and access to a vehicle are essential requirements.  Where appropriate, reasonable adjustments will be made in accordance with the provisions of the Equality Act.</w:t>
            </w:r>
          </w:p>
          <w:p w14:paraId="74A2ABEF" w14:textId="77777777" w:rsidR="00EC745A" w:rsidRDefault="00EC745A" w:rsidP="00FE52AB">
            <w:pPr>
              <w:spacing w:line="276" w:lineRule="auto"/>
            </w:pPr>
          </w:p>
          <w:p w14:paraId="33DBF184" w14:textId="20ED975B" w:rsidR="00814BD7" w:rsidRDefault="008122A4" w:rsidP="00FE52AB">
            <w:pPr>
              <w:spacing w:line="276" w:lineRule="auto"/>
            </w:pPr>
            <w:r>
              <w:t>The Council and its schools are committed to safeguarding and promoting the welfare of children, young people and adults and expect all staff, workers and volunteers to share its commitment.</w:t>
            </w:r>
          </w:p>
        </w:tc>
      </w:tr>
      <w:tr w:rsidR="00464888" w14:paraId="09B21430" w14:textId="77777777" w:rsidTr="00602898">
        <w:trPr>
          <w:gridAfter w:val="1"/>
          <w:wAfter w:w="157" w:type="dxa"/>
        </w:trPr>
        <w:tc>
          <w:tcPr>
            <w:tcW w:w="9350" w:type="dxa"/>
            <w:gridSpan w:val="2"/>
          </w:tcPr>
          <w:p w14:paraId="325B7805" w14:textId="77777777" w:rsidR="00464888" w:rsidRDefault="00464888" w:rsidP="00E301C7"/>
        </w:tc>
        <w:tc>
          <w:tcPr>
            <w:tcW w:w="2960" w:type="dxa"/>
          </w:tcPr>
          <w:p w14:paraId="7A181A33" w14:textId="77777777" w:rsidR="00464888" w:rsidRDefault="00464888"/>
        </w:tc>
      </w:tr>
      <w:tr w:rsidR="00464888" w14:paraId="26AE8840" w14:textId="77777777" w:rsidTr="0062364F">
        <w:tc>
          <w:tcPr>
            <w:tcW w:w="9350" w:type="dxa"/>
            <w:gridSpan w:val="2"/>
            <w:tcBorders>
              <w:top w:val="single" w:sz="24" w:space="0" w:color="1BB6FF" w:themeColor="accent1" w:themeTint="99"/>
            </w:tcBorders>
          </w:tcPr>
          <w:p w14:paraId="0FBD1A15" w14:textId="77777777" w:rsidR="00464888" w:rsidRDefault="00464888" w:rsidP="00E301C7"/>
        </w:tc>
        <w:tc>
          <w:tcPr>
            <w:tcW w:w="3117" w:type="dxa"/>
            <w:gridSpan w:val="2"/>
          </w:tcPr>
          <w:p w14:paraId="649E4449" w14:textId="77777777" w:rsidR="00464888" w:rsidRDefault="00464888"/>
        </w:tc>
      </w:tr>
      <w:tr w:rsidR="00464888" w14:paraId="771248AC" w14:textId="77777777" w:rsidTr="00464888">
        <w:trPr>
          <w:gridAfter w:val="2"/>
          <w:wAfter w:w="3117" w:type="dxa"/>
          <w:trHeight w:val="333"/>
        </w:trPr>
        <w:tc>
          <w:tcPr>
            <w:tcW w:w="9350"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6BA86" w14:textId="77777777" w:rsidR="0007631F" w:rsidRDefault="0007631F" w:rsidP="00BC73FC">
      <w:r>
        <w:separator/>
      </w:r>
    </w:p>
  </w:endnote>
  <w:endnote w:type="continuationSeparator" w:id="0">
    <w:p w14:paraId="77E0624C" w14:textId="77777777" w:rsidR="0007631F" w:rsidRDefault="0007631F" w:rsidP="00BC73FC">
      <w:r>
        <w:continuationSeparator/>
      </w:r>
    </w:p>
  </w:endnote>
  <w:endnote w:type="continuationNotice" w:id="1">
    <w:p w14:paraId="75CE1710" w14:textId="77777777" w:rsidR="0007631F" w:rsidRDefault="000763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BFF62" w14:textId="77777777" w:rsidR="0007631F" w:rsidRDefault="0007631F" w:rsidP="00BC73FC">
      <w:r>
        <w:separator/>
      </w:r>
    </w:p>
  </w:footnote>
  <w:footnote w:type="continuationSeparator" w:id="0">
    <w:p w14:paraId="4A8CB05D" w14:textId="77777777" w:rsidR="0007631F" w:rsidRDefault="0007631F" w:rsidP="00BC73FC">
      <w:r>
        <w:continuationSeparator/>
      </w:r>
    </w:p>
  </w:footnote>
  <w:footnote w:type="continuationNotice" w:id="1">
    <w:p w14:paraId="24EDD75C" w14:textId="77777777" w:rsidR="0007631F" w:rsidRDefault="000763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27DC567B"/>
    <w:multiLevelType w:val="hybridMultilevel"/>
    <w:tmpl w:val="087CF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5"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7"/>
  </w:num>
  <w:num w:numId="2" w16cid:durableId="2120370501">
    <w:abstractNumId w:val="0"/>
  </w:num>
  <w:num w:numId="3" w16cid:durableId="354313468">
    <w:abstractNumId w:val="0"/>
  </w:num>
  <w:num w:numId="4" w16cid:durableId="222906834">
    <w:abstractNumId w:val="10"/>
  </w:num>
  <w:num w:numId="5" w16cid:durableId="984242123">
    <w:abstractNumId w:val="14"/>
  </w:num>
  <w:num w:numId="6" w16cid:durableId="854002118">
    <w:abstractNumId w:val="13"/>
  </w:num>
  <w:num w:numId="7" w16cid:durableId="9643203">
    <w:abstractNumId w:val="22"/>
  </w:num>
  <w:num w:numId="8" w16cid:durableId="2094618771">
    <w:abstractNumId w:val="17"/>
  </w:num>
  <w:num w:numId="9" w16cid:durableId="1866013986">
    <w:abstractNumId w:val="18"/>
  </w:num>
  <w:num w:numId="10" w16cid:durableId="948005912">
    <w:abstractNumId w:val="4"/>
  </w:num>
  <w:num w:numId="11" w16cid:durableId="1186291718">
    <w:abstractNumId w:val="1"/>
  </w:num>
  <w:num w:numId="12" w16cid:durableId="2114011035">
    <w:abstractNumId w:val="2"/>
  </w:num>
  <w:num w:numId="13" w16cid:durableId="889268224">
    <w:abstractNumId w:val="19"/>
  </w:num>
  <w:num w:numId="14" w16cid:durableId="1943221786">
    <w:abstractNumId w:val="15"/>
  </w:num>
  <w:num w:numId="15" w16cid:durableId="17393087">
    <w:abstractNumId w:val="11"/>
  </w:num>
  <w:num w:numId="16" w16cid:durableId="79496472">
    <w:abstractNumId w:val="3"/>
  </w:num>
  <w:num w:numId="17" w16cid:durableId="1190876401">
    <w:abstractNumId w:val="9"/>
  </w:num>
  <w:num w:numId="18" w16cid:durableId="1516726489">
    <w:abstractNumId w:val="21"/>
  </w:num>
  <w:num w:numId="19" w16cid:durableId="1519809597">
    <w:abstractNumId w:val="5"/>
  </w:num>
  <w:num w:numId="20" w16cid:durableId="1106654369">
    <w:abstractNumId w:val="6"/>
  </w:num>
  <w:num w:numId="21" w16cid:durableId="855311505">
    <w:abstractNumId w:val="16"/>
  </w:num>
  <w:num w:numId="22" w16cid:durableId="1128014861">
    <w:abstractNumId w:val="20"/>
  </w:num>
  <w:num w:numId="23" w16cid:durableId="444471535">
    <w:abstractNumId w:val="12"/>
  </w:num>
  <w:num w:numId="24" w16cid:durableId="6564996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25699"/>
    <w:rsid w:val="0002603F"/>
    <w:rsid w:val="000275E3"/>
    <w:rsid w:val="00060551"/>
    <w:rsid w:val="00072602"/>
    <w:rsid w:val="000761F2"/>
    <w:rsid w:val="0007631F"/>
    <w:rsid w:val="0009529B"/>
    <w:rsid w:val="000E1C8B"/>
    <w:rsid w:val="0010498C"/>
    <w:rsid w:val="001360EF"/>
    <w:rsid w:val="00141C6D"/>
    <w:rsid w:val="0016524D"/>
    <w:rsid w:val="001806C6"/>
    <w:rsid w:val="00180710"/>
    <w:rsid w:val="00181676"/>
    <w:rsid w:val="001C6CDA"/>
    <w:rsid w:val="001D7755"/>
    <w:rsid w:val="001F46F6"/>
    <w:rsid w:val="00213E7B"/>
    <w:rsid w:val="002141F8"/>
    <w:rsid w:val="00226843"/>
    <w:rsid w:val="0024328B"/>
    <w:rsid w:val="002466AB"/>
    <w:rsid w:val="00246D98"/>
    <w:rsid w:val="00281B02"/>
    <w:rsid w:val="002A0AC2"/>
    <w:rsid w:val="002C3FBC"/>
    <w:rsid w:val="002D755E"/>
    <w:rsid w:val="002F6FC8"/>
    <w:rsid w:val="0030456C"/>
    <w:rsid w:val="0031071B"/>
    <w:rsid w:val="003124C3"/>
    <w:rsid w:val="00312BBD"/>
    <w:rsid w:val="003329C7"/>
    <w:rsid w:val="003551E1"/>
    <w:rsid w:val="00365C93"/>
    <w:rsid w:val="00372BB5"/>
    <w:rsid w:val="003955FE"/>
    <w:rsid w:val="00395C1F"/>
    <w:rsid w:val="003A0A86"/>
    <w:rsid w:val="003C60F7"/>
    <w:rsid w:val="003D08F2"/>
    <w:rsid w:val="003D4D87"/>
    <w:rsid w:val="004350EC"/>
    <w:rsid w:val="004519F9"/>
    <w:rsid w:val="004600FA"/>
    <w:rsid w:val="00464888"/>
    <w:rsid w:val="00480FAD"/>
    <w:rsid w:val="004A6BB1"/>
    <w:rsid w:val="004A796F"/>
    <w:rsid w:val="004A7CA2"/>
    <w:rsid w:val="004C6BAA"/>
    <w:rsid w:val="004E7A21"/>
    <w:rsid w:val="004F1E5D"/>
    <w:rsid w:val="005109B1"/>
    <w:rsid w:val="00515D95"/>
    <w:rsid w:val="00522AA5"/>
    <w:rsid w:val="00527538"/>
    <w:rsid w:val="00561A2C"/>
    <w:rsid w:val="00577543"/>
    <w:rsid w:val="005A4D05"/>
    <w:rsid w:val="005E0795"/>
    <w:rsid w:val="005E6612"/>
    <w:rsid w:val="005E760C"/>
    <w:rsid w:val="006126B9"/>
    <w:rsid w:val="006477F2"/>
    <w:rsid w:val="00647C3A"/>
    <w:rsid w:val="00677A30"/>
    <w:rsid w:val="0068134D"/>
    <w:rsid w:val="00695CD1"/>
    <w:rsid w:val="006C0E64"/>
    <w:rsid w:val="006C4D8D"/>
    <w:rsid w:val="006C78E7"/>
    <w:rsid w:val="006D4B28"/>
    <w:rsid w:val="006D50C6"/>
    <w:rsid w:val="006F4003"/>
    <w:rsid w:val="006F64DF"/>
    <w:rsid w:val="00700D4D"/>
    <w:rsid w:val="007079B0"/>
    <w:rsid w:val="00710C22"/>
    <w:rsid w:val="00711561"/>
    <w:rsid w:val="00713365"/>
    <w:rsid w:val="00724932"/>
    <w:rsid w:val="00763784"/>
    <w:rsid w:val="0077258A"/>
    <w:rsid w:val="007807FB"/>
    <w:rsid w:val="007840DF"/>
    <w:rsid w:val="00793DB6"/>
    <w:rsid w:val="007945C7"/>
    <w:rsid w:val="007C27DD"/>
    <w:rsid w:val="007C3222"/>
    <w:rsid w:val="007F6D8B"/>
    <w:rsid w:val="007F737F"/>
    <w:rsid w:val="008055DF"/>
    <w:rsid w:val="00806642"/>
    <w:rsid w:val="008122A4"/>
    <w:rsid w:val="00814BD7"/>
    <w:rsid w:val="00830561"/>
    <w:rsid w:val="00850F78"/>
    <w:rsid w:val="0089153F"/>
    <w:rsid w:val="008A28B5"/>
    <w:rsid w:val="008C0D65"/>
    <w:rsid w:val="008C5BB7"/>
    <w:rsid w:val="008D29E5"/>
    <w:rsid w:val="008D57B9"/>
    <w:rsid w:val="008E169C"/>
    <w:rsid w:val="009012F9"/>
    <w:rsid w:val="00902AB1"/>
    <w:rsid w:val="00917803"/>
    <w:rsid w:val="00924729"/>
    <w:rsid w:val="00966E71"/>
    <w:rsid w:val="00967E79"/>
    <w:rsid w:val="00982CF7"/>
    <w:rsid w:val="0098361A"/>
    <w:rsid w:val="009B45BF"/>
    <w:rsid w:val="00A27909"/>
    <w:rsid w:val="00A405BB"/>
    <w:rsid w:val="00A50F8D"/>
    <w:rsid w:val="00A57756"/>
    <w:rsid w:val="00A57BAD"/>
    <w:rsid w:val="00A73D8F"/>
    <w:rsid w:val="00AC7DE3"/>
    <w:rsid w:val="00AE230E"/>
    <w:rsid w:val="00AF536B"/>
    <w:rsid w:val="00B03030"/>
    <w:rsid w:val="00B1128A"/>
    <w:rsid w:val="00B14D8F"/>
    <w:rsid w:val="00B6029A"/>
    <w:rsid w:val="00B6431B"/>
    <w:rsid w:val="00B66E58"/>
    <w:rsid w:val="00B72E19"/>
    <w:rsid w:val="00B824D6"/>
    <w:rsid w:val="00B905A5"/>
    <w:rsid w:val="00B91C7E"/>
    <w:rsid w:val="00B97621"/>
    <w:rsid w:val="00BA7BC6"/>
    <w:rsid w:val="00BC73FC"/>
    <w:rsid w:val="00BD151D"/>
    <w:rsid w:val="00BD6187"/>
    <w:rsid w:val="00BE2635"/>
    <w:rsid w:val="00BF0339"/>
    <w:rsid w:val="00C107EE"/>
    <w:rsid w:val="00C24C53"/>
    <w:rsid w:val="00C3543B"/>
    <w:rsid w:val="00C42AB0"/>
    <w:rsid w:val="00C43902"/>
    <w:rsid w:val="00C43CC7"/>
    <w:rsid w:val="00C4790C"/>
    <w:rsid w:val="00C57607"/>
    <w:rsid w:val="00C63F91"/>
    <w:rsid w:val="00C6483A"/>
    <w:rsid w:val="00C916FE"/>
    <w:rsid w:val="00CA7D53"/>
    <w:rsid w:val="00CC3477"/>
    <w:rsid w:val="00CC648C"/>
    <w:rsid w:val="00CD3C4E"/>
    <w:rsid w:val="00D12306"/>
    <w:rsid w:val="00D14F93"/>
    <w:rsid w:val="00D15E96"/>
    <w:rsid w:val="00D27B4A"/>
    <w:rsid w:val="00D33ACE"/>
    <w:rsid w:val="00D3444F"/>
    <w:rsid w:val="00D63C04"/>
    <w:rsid w:val="00D655D1"/>
    <w:rsid w:val="00DB082F"/>
    <w:rsid w:val="00DB629F"/>
    <w:rsid w:val="00DC65EE"/>
    <w:rsid w:val="00DC6AB5"/>
    <w:rsid w:val="00DD57F9"/>
    <w:rsid w:val="00DF3F54"/>
    <w:rsid w:val="00E034FF"/>
    <w:rsid w:val="00E14925"/>
    <w:rsid w:val="00E17E7D"/>
    <w:rsid w:val="00E26A54"/>
    <w:rsid w:val="00E301C7"/>
    <w:rsid w:val="00E4076D"/>
    <w:rsid w:val="00E810A5"/>
    <w:rsid w:val="00E95D2E"/>
    <w:rsid w:val="00E97637"/>
    <w:rsid w:val="00EC745A"/>
    <w:rsid w:val="00ED4EB2"/>
    <w:rsid w:val="00EF1947"/>
    <w:rsid w:val="00EF3E9E"/>
    <w:rsid w:val="00EF477D"/>
    <w:rsid w:val="00F00BDE"/>
    <w:rsid w:val="00F10327"/>
    <w:rsid w:val="00F20667"/>
    <w:rsid w:val="00F2280B"/>
    <w:rsid w:val="00F57C7D"/>
    <w:rsid w:val="00F62465"/>
    <w:rsid w:val="00F72EC5"/>
    <w:rsid w:val="00F81F69"/>
    <w:rsid w:val="00F84CC7"/>
    <w:rsid w:val="00F96FF6"/>
    <w:rsid w:val="00FC1B7C"/>
    <w:rsid w:val="00FC7C8D"/>
    <w:rsid w:val="00FD3DF3"/>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qFormat/>
    <w:rsid w:val="00806642"/>
    <w:pPr>
      <w:spacing w:after="160" w:line="259" w:lineRule="auto"/>
      <w:ind w:left="720"/>
      <w:contextualSpacing/>
    </w:pPr>
    <w:rPr>
      <w:color w:val="auto"/>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7" ma:contentTypeDescription="Create a new document." ma:contentTypeScope="" ma:versionID="a9c90ae76ee441ac28b1488d4e7e649c">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57ee10281ed3854f9dfd201c150e1850"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2.xml><?xml version="1.0" encoding="utf-8"?>
<ds:datastoreItem xmlns:ds="http://schemas.openxmlformats.org/officeDocument/2006/customXml" ds:itemID="{6770B4F1-77A9-48EC-B23E-8A73A4BDA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4.xml><?xml version="1.0" encoding="utf-8"?>
<ds:datastoreItem xmlns:ds="http://schemas.openxmlformats.org/officeDocument/2006/customXml" ds:itemID="{E41E8C2D-74E7-4FA6-A628-E1D211022C5C}">
  <ds:schemaRefs>
    <ds:schemaRef ds:uri="http://schemas.microsoft.com/sharepoint/v3/contenttype/forms"/>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4</Pages>
  <Words>1531</Words>
  <Characters>8729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McHugh</dc:creator>
  <cp:keywords/>
  <dc:description/>
  <cp:lastModifiedBy>Olivia McHugh</cp:lastModifiedBy>
  <cp:revision>45</cp:revision>
  <dcterms:created xsi:type="dcterms:W3CDTF">2026-07-07T10:34:00Z</dcterms:created>
  <dcterms:modified xsi:type="dcterms:W3CDTF">2026-07-07T11:03:00Z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