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4F51CFB2">
        <w:trPr>
          <w:gridAfter w:val="2"/>
          <w:wAfter w:w="3117" w:type="dxa"/>
          <w:trHeight w:val="1098"/>
        </w:trPr>
        <w:tc>
          <w:tcPr>
            <w:tcW w:w="6390" w:type="dxa"/>
            <w:tcBorders>
              <w:bottom w:val="single" w:sz="24" w:space="0" w:color="1BB6FF" w:themeColor="accent1" w:themeTint="99"/>
            </w:tcBorders>
          </w:tcPr>
          <w:p w14:paraId="31349396" w14:textId="2F61AE75" w:rsidR="00372BB5" w:rsidRDefault="7320D088" w:rsidP="008C5BB7">
            <w:pPr>
              <w:pStyle w:val="Title"/>
              <w:tabs>
                <w:tab w:val="left" w:pos="6480"/>
              </w:tabs>
              <w:rPr>
                <w:b/>
                <w:bCs/>
                <w:sz w:val="40"/>
                <w:szCs w:val="40"/>
              </w:rPr>
            </w:pPr>
            <w:r>
              <w:rPr>
                <w:noProof/>
              </w:rPr>
              <w:drawing>
                <wp:inline distT="0" distB="0" distL="0" distR="0" wp14:anchorId="2A1EA18E" wp14:editId="6B859009">
                  <wp:extent cx="4057650" cy="504649"/>
                  <wp:effectExtent l="0" t="0" r="0" b="0"/>
                  <wp:docPr id="6454898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57650" cy="504649"/>
                          </a:xfrm>
                          <a:prstGeom prst="rect">
                            <a:avLst/>
                          </a:prstGeom>
                        </pic:spPr>
                      </pic:pic>
                    </a:graphicData>
                  </a:graphic>
                </wp:inline>
              </w:drawing>
            </w:r>
            <w:r w:rsidR="007B0D6C">
              <w:rPr>
                <w:b/>
                <w:bCs/>
                <w:sz w:val="40"/>
                <w:szCs w:val="40"/>
              </w:rPr>
              <w:t xml:space="preserve">Senior engineer – </w:t>
            </w:r>
            <w:r w:rsidR="007C6478">
              <w:rPr>
                <w:b/>
                <w:bCs/>
                <w:sz w:val="40"/>
                <w:szCs w:val="40"/>
              </w:rPr>
              <w:t xml:space="preserve">HIGHWAY </w:t>
            </w:r>
            <w:r w:rsidR="00BB5DCE">
              <w:rPr>
                <w:b/>
                <w:bCs/>
                <w:sz w:val="40"/>
                <w:szCs w:val="40"/>
              </w:rPr>
              <w:t>structures</w:t>
            </w:r>
          </w:p>
          <w:p w14:paraId="3A2B85FA" w14:textId="03D5320C"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7B0D6C">
              <w:rPr>
                <w:b/>
                <w:bCs/>
                <w:sz w:val="24"/>
                <w:szCs w:val="24"/>
              </w:rPr>
              <w:t>HBC</w:t>
            </w:r>
            <w:r w:rsidR="00B378EC">
              <w:rPr>
                <w:b/>
                <w:bCs/>
                <w:sz w:val="24"/>
                <w:szCs w:val="24"/>
              </w:rPr>
              <w:t>8</w:t>
            </w:r>
          </w:p>
        </w:tc>
        <w:tc>
          <w:tcPr>
            <w:tcW w:w="2960" w:type="dxa"/>
            <w:tcBorders>
              <w:bottom w:val="single" w:sz="24" w:space="0" w:color="1BB6FF" w:themeColor="accent1" w:themeTint="99"/>
            </w:tcBorders>
            <w:shd w:val="clear" w:color="auto" w:fill="auto"/>
          </w:tcPr>
          <w:p w14:paraId="32BF8DBB" w14:textId="77777777" w:rsidR="00372BB5" w:rsidRPr="00C3543B" w:rsidRDefault="00464888" w:rsidP="00365C93">
            <w:pPr>
              <w:pStyle w:val="RedText"/>
              <w:tabs>
                <w:tab w:val="left" w:pos="3150"/>
              </w:tabs>
              <w:jc w:val="right"/>
            </w:pPr>
            <w:r>
              <w:t>Halton Borough Council</w:t>
            </w:r>
            <w:r w:rsidR="00372BB5" w:rsidRPr="00C3543B">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4F51CFB2">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t>Working at Halton</w:t>
            </w:r>
          </w:p>
        </w:tc>
      </w:tr>
      <w:tr w:rsidR="00365C93" w14:paraId="488A9B45" w14:textId="77777777" w:rsidTr="4F51CFB2">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012E4404" w:rsidR="00C6483A" w:rsidRPr="00C6483A" w:rsidRDefault="00C6483A" w:rsidP="00C6483A">
            <w:pPr>
              <w:numPr>
                <w:ilvl w:val="0"/>
                <w:numId w:val="9"/>
              </w:numPr>
              <w:spacing w:line="276" w:lineRule="auto"/>
            </w:pPr>
            <w:r w:rsidRPr="00C6483A">
              <w:t xml:space="preserve">Flexible / hybrid working arrangements available </w:t>
            </w:r>
          </w:p>
          <w:p w14:paraId="1E8A76B8" w14:textId="77777777" w:rsidR="00AF536B" w:rsidRDefault="00C6483A" w:rsidP="00C6483A">
            <w:pPr>
              <w:numPr>
                <w:ilvl w:val="0"/>
                <w:numId w:val="9"/>
              </w:numPr>
              <w:spacing w:line="276" w:lineRule="auto"/>
            </w:pPr>
            <w:r w:rsidRPr="00C6483A">
              <w:t>Car leasing schemes</w:t>
            </w:r>
          </w:p>
          <w:p w14:paraId="33B9F462" w14:textId="4B1E356C"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4F51CFB2">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pPr>
            <w:r w:rsidRPr="00464888">
              <w:t xml:space="preserve">About the Job </w:t>
            </w:r>
          </w:p>
        </w:tc>
      </w:tr>
      <w:tr w:rsidR="00464888" w14:paraId="553AA05E" w14:textId="77777777" w:rsidTr="4F51CFB2">
        <w:trPr>
          <w:gridAfter w:val="2"/>
          <w:wAfter w:w="3117" w:type="dxa"/>
        </w:trPr>
        <w:tc>
          <w:tcPr>
            <w:tcW w:w="9350" w:type="dxa"/>
            <w:gridSpan w:val="2"/>
          </w:tcPr>
          <w:p w14:paraId="5484CECA" w14:textId="77777777" w:rsidR="002D373A" w:rsidRPr="0099514B" w:rsidRDefault="002D373A" w:rsidP="002D373A">
            <w:pPr>
              <w:spacing w:line="276" w:lineRule="auto"/>
            </w:pPr>
            <w:r>
              <w:t>Reporting to the Principal Engineer- Highway Structures</w:t>
            </w:r>
            <w:r w:rsidRPr="002153DF">
              <w:t>, you will be working in the Highways team, preparing</w:t>
            </w:r>
            <w:r>
              <w:t xml:space="preserve">, developing </w:t>
            </w:r>
            <w:r w:rsidRPr="002153DF">
              <w:t>and implementing maintenance and capital works schemes and undertake related functions associated with the management of highway bridges and associated structures.</w:t>
            </w:r>
          </w:p>
          <w:p w14:paraId="3F10ECF2" w14:textId="77777777" w:rsidR="007807FB" w:rsidRDefault="007807FB" w:rsidP="003329C7">
            <w:pPr>
              <w:spacing w:line="276" w:lineRule="auto"/>
            </w:pPr>
          </w:p>
          <w:p w14:paraId="5BD79E2A" w14:textId="1B7A331F" w:rsidR="007807FB" w:rsidRDefault="007807FB" w:rsidP="003329C7">
            <w:pPr>
              <w:spacing w:line="276" w:lineRule="auto"/>
            </w:pPr>
            <w:r>
              <w:t>More specific responsibilities include</w:t>
            </w:r>
            <w:r w:rsidR="002A0AC2">
              <w:t>:</w:t>
            </w:r>
          </w:p>
          <w:p w14:paraId="284D811F" w14:textId="77777777" w:rsidR="00FC7282" w:rsidRDefault="00FC7282" w:rsidP="003329C7">
            <w:pPr>
              <w:spacing w:line="276" w:lineRule="auto"/>
            </w:pPr>
          </w:p>
          <w:p w14:paraId="31D62768" w14:textId="3532B793" w:rsidR="006F64DF" w:rsidRDefault="00E701C4" w:rsidP="00181676">
            <w:pPr>
              <w:numPr>
                <w:ilvl w:val="0"/>
                <w:numId w:val="9"/>
              </w:numPr>
              <w:spacing w:line="276" w:lineRule="auto"/>
            </w:pPr>
            <w:r>
              <w:t xml:space="preserve">Undertake surveys, investigations and safety audits and carry out analysis of data and results in connection with </w:t>
            </w:r>
            <w:r w:rsidR="00FF3823">
              <w:t>highway capital programmes and major maintenance schemes</w:t>
            </w:r>
            <w:r w:rsidR="008D350F">
              <w:t xml:space="preserve"> </w:t>
            </w:r>
          </w:p>
          <w:p w14:paraId="528C5A2D" w14:textId="75B95858" w:rsidR="00E701C4" w:rsidRDefault="00E701C4" w:rsidP="00181676">
            <w:pPr>
              <w:numPr>
                <w:ilvl w:val="0"/>
                <w:numId w:val="9"/>
              </w:numPr>
              <w:spacing w:line="276" w:lineRule="auto"/>
            </w:pPr>
            <w:r>
              <w:t>Carry out feasibility studies and prepare estimates, project plans, programmes and reports and assist in the preparation of service plans for submission to service management</w:t>
            </w:r>
            <w:r w:rsidR="001F4013">
              <w:t xml:space="preserve">  </w:t>
            </w:r>
          </w:p>
          <w:p w14:paraId="3A7D904F" w14:textId="627F0EEB" w:rsidR="00E701C4" w:rsidRDefault="00E701C4" w:rsidP="00181676">
            <w:pPr>
              <w:numPr>
                <w:ilvl w:val="0"/>
                <w:numId w:val="9"/>
              </w:numPr>
              <w:spacing w:line="276" w:lineRule="auto"/>
            </w:pPr>
            <w:r>
              <w:t xml:space="preserve">Design </w:t>
            </w:r>
            <w:r w:rsidR="007D3333">
              <w:t xml:space="preserve">infrastructure maintenance and improvement </w:t>
            </w:r>
            <w:r w:rsidR="00B11D52">
              <w:t>schemes</w:t>
            </w:r>
            <w:r w:rsidR="007D3333">
              <w:t xml:space="preserve"> and systems in compliance with current standards, guidance and advice and in accordance with the Construction, Design and Management (CDM) regulations</w:t>
            </w:r>
          </w:p>
          <w:p w14:paraId="4249CF88" w14:textId="3BAAEBAD" w:rsidR="007D3333" w:rsidRDefault="007D3333" w:rsidP="00181676">
            <w:pPr>
              <w:numPr>
                <w:ilvl w:val="0"/>
                <w:numId w:val="9"/>
              </w:numPr>
              <w:spacing w:line="276" w:lineRule="auto"/>
            </w:pPr>
            <w:r>
              <w:t xml:space="preserve">Evaluate </w:t>
            </w:r>
            <w:r w:rsidR="00860338">
              <w:t>infrastructure</w:t>
            </w:r>
            <w:r w:rsidR="00D05A72">
              <w:t xml:space="preserve"> design and construction </w:t>
            </w:r>
            <w:r w:rsidR="00B11D52">
              <w:t>proposals</w:t>
            </w:r>
            <w:r w:rsidR="00D05A72">
              <w:t xml:space="preserve"> submitted to the Council by </w:t>
            </w:r>
            <w:r w:rsidR="00B11D52">
              <w:t>developers</w:t>
            </w:r>
            <w:r w:rsidR="00D05A72">
              <w:t xml:space="preserve"> / contractors and other third parties.</w:t>
            </w:r>
            <w:r w:rsidR="00520202">
              <w:t xml:space="preserve"> </w:t>
            </w:r>
          </w:p>
          <w:p w14:paraId="7617ADB6" w14:textId="79090012" w:rsidR="00D05A72" w:rsidRDefault="00D05A72" w:rsidP="00181676">
            <w:pPr>
              <w:numPr>
                <w:ilvl w:val="0"/>
                <w:numId w:val="9"/>
              </w:numPr>
              <w:spacing w:line="276" w:lineRule="auto"/>
            </w:pPr>
            <w:r>
              <w:t xml:space="preserve">Prepare briefs and assist in </w:t>
            </w:r>
            <w:r w:rsidR="00203CD1">
              <w:t>the supervision and management of consultants undertaking contracted work on behalf of the Council</w:t>
            </w:r>
            <w:r w:rsidR="002C12B4">
              <w:rPr>
                <w:color w:val="FF0000"/>
              </w:rPr>
              <w:t xml:space="preserve"> </w:t>
            </w:r>
          </w:p>
          <w:p w14:paraId="3C92638D" w14:textId="0494901C" w:rsidR="001C5679" w:rsidRDefault="001C5679" w:rsidP="00181676">
            <w:pPr>
              <w:numPr>
                <w:ilvl w:val="0"/>
                <w:numId w:val="9"/>
              </w:numPr>
              <w:spacing w:line="276" w:lineRule="auto"/>
            </w:pPr>
            <w:r>
              <w:t>Consult and lia</w:t>
            </w:r>
            <w:r w:rsidR="00B11D52">
              <w:t>i</w:t>
            </w:r>
            <w:r>
              <w:t>se with elected Members, partner organisations, stakeholders and the public in connection with the service.</w:t>
            </w:r>
            <w:r w:rsidR="002C12B4">
              <w:rPr>
                <w:color w:val="FF0000"/>
              </w:rPr>
              <w:t xml:space="preserve"> </w:t>
            </w:r>
          </w:p>
          <w:p w14:paraId="6AFE0743" w14:textId="4567191D" w:rsidR="001C5679" w:rsidRDefault="001C5679" w:rsidP="00181676">
            <w:pPr>
              <w:numPr>
                <w:ilvl w:val="0"/>
                <w:numId w:val="9"/>
              </w:numPr>
              <w:spacing w:line="276" w:lineRule="auto"/>
            </w:pPr>
            <w:r>
              <w:t>Lia</w:t>
            </w:r>
            <w:r w:rsidR="00B11D52">
              <w:t>i</w:t>
            </w:r>
            <w:r>
              <w:t xml:space="preserve">se closely with internal and external colleagues and others to ensure informed and effective </w:t>
            </w:r>
            <w:r w:rsidR="00F77248">
              <w:t>coordination in relation to maintenance schemes with a cross boundary / City Region reach</w:t>
            </w:r>
            <w:r w:rsidR="009D1EE9">
              <w:rPr>
                <w:color w:val="FF0000"/>
              </w:rPr>
              <w:t xml:space="preserve"> </w:t>
            </w:r>
          </w:p>
          <w:p w14:paraId="68DB4E23" w14:textId="3D00F256" w:rsidR="00F77248" w:rsidRDefault="00F77248" w:rsidP="00181676">
            <w:pPr>
              <w:numPr>
                <w:ilvl w:val="0"/>
                <w:numId w:val="9"/>
              </w:numPr>
              <w:spacing w:line="276" w:lineRule="auto"/>
            </w:pPr>
            <w:r>
              <w:t>Provide advice and respond to enquiries in connection with the services and third party programmes of work</w:t>
            </w:r>
            <w:r w:rsidR="009D1EE9">
              <w:rPr>
                <w:color w:val="FF0000"/>
              </w:rPr>
              <w:t xml:space="preserve"> </w:t>
            </w:r>
          </w:p>
          <w:p w14:paraId="5C154221" w14:textId="20730454" w:rsidR="00F77248" w:rsidRDefault="00F77248" w:rsidP="00181676">
            <w:pPr>
              <w:numPr>
                <w:ilvl w:val="0"/>
                <w:numId w:val="9"/>
              </w:numPr>
              <w:spacing w:line="276" w:lineRule="auto"/>
            </w:pPr>
            <w:r>
              <w:t>Manage the procurement of works and services in accordance with legislation and the</w:t>
            </w:r>
            <w:r w:rsidR="00B11D52">
              <w:t xml:space="preserve"> </w:t>
            </w:r>
            <w:r>
              <w:t>Council’s standing orders, systems and procedures including the</w:t>
            </w:r>
            <w:r w:rsidR="00B11D52">
              <w:t xml:space="preserve"> monitoring</w:t>
            </w:r>
            <w:r>
              <w:t xml:space="preserve"> and control of </w:t>
            </w:r>
            <w:r w:rsidR="00B11D52">
              <w:t>scheme</w:t>
            </w:r>
            <w:r>
              <w:t xml:space="preserve"> and project budgets</w:t>
            </w:r>
            <w:r w:rsidR="002F0378">
              <w:t>.</w:t>
            </w:r>
          </w:p>
          <w:p w14:paraId="1C442D74" w14:textId="54C9E7F0" w:rsidR="00F77248" w:rsidRDefault="00F77248" w:rsidP="00181676">
            <w:pPr>
              <w:numPr>
                <w:ilvl w:val="0"/>
                <w:numId w:val="9"/>
              </w:numPr>
              <w:spacing w:line="276" w:lineRule="auto"/>
            </w:pPr>
            <w:r>
              <w:t xml:space="preserve">Supervise scheme implementation / construction including contract administration, payments and settlement of accounts acting as the Works Supervisor as </w:t>
            </w:r>
            <w:r w:rsidR="00B11D52">
              <w:t>required</w:t>
            </w:r>
            <w:r w:rsidR="002F0378">
              <w:t>.</w:t>
            </w:r>
          </w:p>
          <w:p w14:paraId="6BEE9DF3" w14:textId="51AA3758" w:rsidR="00F77248" w:rsidRDefault="00B11D52" w:rsidP="00181676">
            <w:pPr>
              <w:numPr>
                <w:ilvl w:val="0"/>
                <w:numId w:val="9"/>
              </w:numPr>
              <w:spacing w:line="276" w:lineRule="auto"/>
            </w:pPr>
            <w:r>
              <w:t>Maintain</w:t>
            </w:r>
            <w:r w:rsidR="00F77248">
              <w:t xml:space="preserve"> a thorough </w:t>
            </w:r>
            <w:r>
              <w:t>knowledge</w:t>
            </w:r>
            <w:r w:rsidR="00F77248">
              <w:t xml:space="preserve"> of current legislation, standards and practices in connection with the </w:t>
            </w:r>
            <w:r>
              <w:t>requirements</w:t>
            </w:r>
            <w:r w:rsidR="00F77248">
              <w:t xml:space="preserve"> of the post</w:t>
            </w:r>
            <w:r w:rsidR="002F0378">
              <w:t>.</w:t>
            </w:r>
          </w:p>
          <w:p w14:paraId="7FDFAC3A" w14:textId="580AF470" w:rsidR="00F77248" w:rsidRDefault="00F77248" w:rsidP="00181676">
            <w:pPr>
              <w:numPr>
                <w:ilvl w:val="0"/>
                <w:numId w:val="9"/>
              </w:numPr>
              <w:spacing w:line="276" w:lineRule="auto"/>
            </w:pPr>
            <w:r>
              <w:t>Assist in the development and maintenance of the services technical, operational and management systems and records</w:t>
            </w:r>
          </w:p>
          <w:p w14:paraId="21DBCA9C" w14:textId="3AFDBF77" w:rsidR="00F77248" w:rsidRDefault="001948DB" w:rsidP="00181676">
            <w:pPr>
              <w:numPr>
                <w:ilvl w:val="0"/>
                <w:numId w:val="9"/>
              </w:numPr>
              <w:spacing w:line="276" w:lineRule="auto"/>
            </w:pPr>
            <w:r>
              <w:t>Prepare clear and concise reports for submission</w:t>
            </w:r>
            <w:r w:rsidR="004B5A98">
              <w:t xml:space="preserve"> </w:t>
            </w:r>
            <w:r>
              <w:t xml:space="preserve">to </w:t>
            </w:r>
            <w:r w:rsidR="004B5A98">
              <w:t>Management</w:t>
            </w:r>
            <w:r>
              <w:t xml:space="preserve"> Team, </w:t>
            </w:r>
            <w:r w:rsidR="00DE0481">
              <w:t>E</w:t>
            </w:r>
            <w:r>
              <w:t>xecutive Board</w:t>
            </w:r>
            <w:r w:rsidR="00771664">
              <w:t xml:space="preserve"> and </w:t>
            </w:r>
            <w:r w:rsidR="004B5A98">
              <w:t>Policy</w:t>
            </w:r>
            <w:r w:rsidR="00771664">
              <w:t xml:space="preserve"> &amp; </w:t>
            </w:r>
            <w:r w:rsidR="00DE0481">
              <w:t>P</w:t>
            </w:r>
            <w:r w:rsidR="00771664">
              <w:t>erformance Boards</w:t>
            </w:r>
          </w:p>
          <w:p w14:paraId="7DBBE526" w14:textId="0E7A6351" w:rsidR="00771664" w:rsidRDefault="00771664" w:rsidP="00181676">
            <w:pPr>
              <w:numPr>
                <w:ilvl w:val="0"/>
                <w:numId w:val="9"/>
              </w:numPr>
              <w:spacing w:line="276" w:lineRule="auto"/>
            </w:pPr>
            <w:r>
              <w:t xml:space="preserve">Represent the </w:t>
            </w:r>
            <w:r w:rsidR="00B11D52">
              <w:t>Service</w:t>
            </w:r>
            <w:r>
              <w:t xml:space="preserve"> at meetings, hearings and court on matters relating to the service and </w:t>
            </w:r>
            <w:r w:rsidR="004B5A98">
              <w:t>deputis</w:t>
            </w:r>
            <w:r w:rsidR="00B11D52">
              <w:t>e</w:t>
            </w:r>
            <w:r>
              <w:t xml:space="preserve"> for the Principal Officer as necessary</w:t>
            </w:r>
          </w:p>
          <w:p w14:paraId="1BF473B6" w14:textId="2A312B30" w:rsidR="00E62A3C" w:rsidRDefault="003A3CA3" w:rsidP="004B5A98">
            <w:pPr>
              <w:numPr>
                <w:ilvl w:val="0"/>
                <w:numId w:val="9"/>
              </w:numPr>
              <w:spacing w:line="276" w:lineRule="auto"/>
            </w:pPr>
            <w:r>
              <w:t xml:space="preserve">Provide cover for out of hours </w:t>
            </w:r>
            <w:r w:rsidR="00B63509">
              <w:t xml:space="preserve">highway </w:t>
            </w:r>
            <w:r>
              <w:t>emergencies</w:t>
            </w:r>
            <w:r w:rsidR="00B63509">
              <w:t xml:space="preserve"> and duties</w:t>
            </w:r>
          </w:p>
          <w:p w14:paraId="0391C966" w14:textId="77777777" w:rsidR="00AD3444" w:rsidRPr="00AD3444" w:rsidRDefault="00AD3444" w:rsidP="00AD3444">
            <w:pPr>
              <w:numPr>
                <w:ilvl w:val="0"/>
                <w:numId w:val="9"/>
              </w:numPr>
              <w:spacing w:line="276" w:lineRule="auto"/>
            </w:pPr>
            <w:r w:rsidRPr="00AD3444">
              <w:t>Support the development and maintenance of Halton’s Asset Management Plan by liaising with and</w:t>
            </w:r>
          </w:p>
          <w:p w14:paraId="05CC241B" w14:textId="0AE7FA44" w:rsidR="00AD3444" w:rsidRDefault="00AD3444" w:rsidP="00AD3444">
            <w:pPr>
              <w:numPr>
                <w:ilvl w:val="0"/>
                <w:numId w:val="9"/>
              </w:numPr>
              <w:spacing w:line="276" w:lineRule="auto"/>
            </w:pPr>
            <w:r w:rsidRPr="00AD3444">
              <w:t>providing information to the Highway Asset Officer</w:t>
            </w:r>
          </w:p>
          <w:p w14:paraId="23AA573A" w14:textId="5744DA31" w:rsidR="00E62A3C" w:rsidRDefault="00E62A3C" w:rsidP="00181676">
            <w:pPr>
              <w:numPr>
                <w:ilvl w:val="0"/>
                <w:numId w:val="9"/>
              </w:numPr>
              <w:spacing w:line="276" w:lineRule="auto"/>
            </w:pPr>
            <w:r>
              <w:t>Undertake any other duties and responsibilities as may be assigned from time to time, which are commensurate with the grade of the job</w:t>
            </w:r>
          </w:p>
          <w:p w14:paraId="57BBA876" w14:textId="6CF2A1D3" w:rsidR="003329C7" w:rsidRDefault="003329C7" w:rsidP="003329C7">
            <w:pPr>
              <w:spacing w:line="276" w:lineRule="auto"/>
            </w:pPr>
          </w:p>
        </w:tc>
      </w:tr>
      <w:tr w:rsidR="00365C93" w14:paraId="052D3F24" w14:textId="77777777" w:rsidTr="4F51CFB2">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4F51CFB2">
        <w:trPr>
          <w:gridAfter w:val="2"/>
          <w:wAfter w:w="3117" w:type="dxa"/>
        </w:trPr>
        <w:tc>
          <w:tcPr>
            <w:tcW w:w="9350" w:type="dxa"/>
            <w:gridSpan w:val="2"/>
          </w:tcPr>
          <w:p w14:paraId="5B59C699" w14:textId="77777777" w:rsidR="008A28B5" w:rsidRDefault="008A28B5"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0150C1E9" w14:textId="44F8421D" w:rsidR="008A28B5" w:rsidRDefault="00CD361D" w:rsidP="00181676">
            <w:pPr>
              <w:numPr>
                <w:ilvl w:val="0"/>
                <w:numId w:val="9"/>
              </w:numPr>
              <w:spacing w:line="276" w:lineRule="auto"/>
            </w:pPr>
            <w:r>
              <w:t xml:space="preserve">Degree in </w:t>
            </w:r>
            <w:r w:rsidR="00AD5897">
              <w:t>engineering or a transport related discipline</w:t>
            </w:r>
            <w:r w:rsidR="00C46276">
              <w:rPr>
                <w:color w:val="FF0000"/>
              </w:rPr>
              <w:t xml:space="preserve"> </w:t>
            </w:r>
          </w:p>
          <w:p w14:paraId="2087D4F1" w14:textId="48672868" w:rsidR="000F35CA" w:rsidRDefault="000F35CA" w:rsidP="00181676">
            <w:pPr>
              <w:numPr>
                <w:ilvl w:val="0"/>
                <w:numId w:val="9"/>
              </w:numPr>
              <w:spacing w:line="276" w:lineRule="auto"/>
            </w:pPr>
            <w:r>
              <w:t>Knowledge and understanding of Highway traffic law</w:t>
            </w:r>
            <w:r w:rsidR="00C46276">
              <w:rPr>
                <w:color w:val="FF0000"/>
              </w:rPr>
              <w:t xml:space="preserve"> </w:t>
            </w:r>
          </w:p>
          <w:p w14:paraId="33E39A6B" w14:textId="1A741A84" w:rsidR="00F7554F" w:rsidRPr="002F0378" w:rsidRDefault="00F7554F" w:rsidP="00F7554F">
            <w:pPr>
              <w:numPr>
                <w:ilvl w:val="0"/>
                <w:numId w:val="9"/>
              </w:numPr>
              <w:spacing w:line="276" w:lineRule="auto"/>
            </w:pPr>
            <w:r w:rsidRPr="002F0378">
              <w:lastRenderedPageBreak/>
              <w:t>Detailed specialist knowledge of the relevant Legislation, Standards, Specifications and Codes and ongoing development of the area of highway structure construction, maintenance and improvement</w:t>
            </w:r>
          </w:p>
          <w:p w14:paraId="2FA97B4E" w14:textId="6902CE6B" w:rsidR="009E2964" w:rsidRDefault="009E2964" w:rsidP="00181676">
            <w:pPr>
              <w:numPr>
                <w:ilvl w:val="0"/>
                <w:numId w:val="9"/>
              </w:numPr>
              <w:spacing w:line="276" w:lineRule="auto"/>
            </w:pPr>
            <w:r w:rsidRPr="009E2964">
              <w:t>Experience in delivering highway programs from design to completion, managing budgets, assessing third-party plans, and overseeing contracts</w:t>
            </w:r>
          </w:p>
          <w:p w14:paraId="4591DECC" w14:textId="0944A85F" w:rsidR="00F74066" w:rsidRDefault="00F74066" w:rsidP="00F74066">
            <w:pPr>
              <w:numPr>
                <w:ilvl w:val="0"/>
                <w:numId w:val="9"/>
              </w:numPr>
              <w:spacing w:line="276" w:lineRule="auto"/>
            </w:pPr>
            <w:r w:rsidRPr="00454914">
              <w:t>Skill</w:t>
            </w:r>
            <w:r>
              <w:t>s</w:t>
            </w:r>
            <w:r w:rsidRPr="00454914">
              <w:t xml:space="preserve"> in budget monitoring, </w:t>
            </w:r>
            <w:r>
              <w:t xml:space="preserve">bid writing, </w:t>
            </w:r>
            <w:r w:rsidRPr="00454914">
              <w:t>contract commissioning, and managing contractor relationships to ensure efficient project delivery and financial control</w:t>
            </w:r>
          </w:p>
          <w:p w14:paraId="59B1DBCA" w14:textId="5E9FC7D5" w:rsidR="00713067" w:rsidRDefault="00713067" w:rsidP="00181676">
            <w:pPr>
              <w:numPr>
                <w:ilvl w:val="0"/>
                <w:numId w:val="9"/>
              </w:numPr>
              <w:spacing w:line="276" w:lineRule="auto"/>
            </w:pPr>
            <w:r>
              <w:t xml:space="preserve">Some knowledge of </w:t>
            </w:r>
            <w:r w:rsidR="00250C44">
              <w:t>the Council’s procurement rules</w:t>
            </w:r>
          </w:p>
          <w:p w14:paraId="0D6A1F52" w14:textId="1F268BB5" w:rsidR="00C95AF2" w:rsidRPr="002F0378" w:rsidRDefault="00C95AF2" w:rsidP="00181676">
            <w:pPr>
              <w:numPr>
                <w:ilvl w:val="0"/>
                <w:numId w:val="9"/>
              </w:numPr>
              <w:spacing w:line="276" w:lineRule="auto"/>
            </w:pPr>
            <w:r>
              <w:t xml:space="preserve">Proficiency in the </w:t>
            </w:r>
            <w:r w:rsidRPr="002F0378">
              <w:t>use of specialist technical software relevant to the post</w:t>
            </w:r>
          </w:p>
          <w:p w14:paraId="3E1C0647" w14:textId="56A8FD70" w:rsidR="00EC3D61" w:rsidRPr="002F0378" w:rsidRDefault="00EC3D61" w:rsidP="00355ACA">
            <w:pPr>
              <w:numPr>
                <w:ilvl w:val="0"/>
                <w:numId w:val="9"/>
              </w:numPr>
              <w:spacing w:line="276" w:lineRule="auto"/>
            </w:pPr>
            <w:r w:rsidRPr="002F0378">
              <w:t>Developed verbal and written communication skills</w:t>
            </w:r>
            <w:r w:rsidR="005C5865" w:rsidRPr="002F0378">
              <w:t xml:space="preserve"> with an emphasis on negotiation and influencing</w:t>
            </w:r>
            <w:r w:rsidR="00355ACA" w:rsidRPr="002F0378">
              <w:t xml:space="preserve"> with an emphasis on good customer service</w:t>
            </w:r>
          </w:p>
          <w:p w14:paraId="4FB37F64" w14:textId="7CA0DBBE" w:rsidR="00EC3D61" w:rsidRDefault="00EC3D61" w:rsidP="00181676">
            <w:pPr>
              <w:numPr>
                <w:ilvl w:val="0"/>
                <w:numId w:val="9"/>
              </w:numPr>
              <w:spacing w:line="276" w:lineRule="auto"/>
            </w:pPr>
            <w:r>
              <w:t xml:space="preserve">Ability to effectively liaise with and advise a wide </w:t>
            </w:r>
            <w:r w:rsidR="00625C7F">
              <w:t xml:space="preserve">range </w:t>
            </w:r>
            <w:r w:rsidR="00974EFD">
              <w:t>of stakeholders</w:t>
            </w:r>
          </w:p>
          <w:p w14:paraId="16809E4B" w14:textId="5B3D1F50" w:rsidR="004E32C1" w:rsidRDefault="004E32C1" w:rsidP="00181676">
            <w:pPr>
              <w:numPr>
                <w:ilvl w:val="0"/>
                <w:numId w:val="9"/>
              </w:numPr>
              <w:spacing w:line="276" w:lineRule="auto"/>
            </w:pPr>
            <w:r>
              <w:t>Proficient in the use of specialist technical software relevant to the post</w:t>
            </w:r>
          </w:p>
          <w:p w14:paraId="064F8ACD" w14:textId="21BA08BB" w:rsidR="004E32C1" w:rsidRDefault="004E32C1" w:rsidP="00181676">
            <w:pPr>
              <w:numPr>
                <w:ilvl w:val="0"/>
                <w:numId w:val="9"/>
              </w:numPr>
              <w:spacing w:line="276" w:lineRule="auto"/>
            </w:pPr>
            <w:r>
              <w:t>Creative and analytical skills</w:t>
            </w:r>
          </w:p>
          <w:p w14:paraId="26F54FB3" w14:textId="7FDF0F1C" w:rsidR="00F83C92" w:rsidRDefault="00D358DD" w:rsidP="00351FA7">
            <w:pPr>
              <w:numPr>
                <w:ilvl w:val="0"/>
                <w:numId w:val="9"/>
              </w:numPr>
              <w:spacing w:line="276" w:lineRule="auto"/>
            </w:pPr>
            <w:r>
              <w:t xml:space="preserve">Experience of working </w:t>
            </w:r>
            <w:r w:rsidR="00351FA7">
              <w:t>within Highways in a local authority or a similar organisation</w:t>
            </w:r>
          </w:p>
          <w:p w14:paraId="41587881" w14:textId="38A1F711" w:rsidR="00351FA7" w:rsidRDefault="00AB4903" w:rsidP="00351FA7">
            <w:pPr>
              <w:numPr>
                <w:ilvl w:val="0"/>
                <w:numId w:val="9"/>
              </w:numPr>
              <w:spacing w:line="276" w:lineRule="auto"/>
            </w:pPr>
            <w:r>
              <w:t>Experience of working with developers/contractors</w:t>
            </w:r>
          </w:p>
          <w:p w14:paraId="557F98E5" w14:textId="4653A4B7" w:rsidR="009453B5" w:rsidRDefault="000F3DBA" w:rsidP="00351FA7">
            <w:pPr>
              <w:numPr>
                <w:ilvl w:val="0"/>
                <w:numId w:val="9"/>
              </w:numPr>
              <w:spacing w:line="276" w:lineRule="auto"/>
            </w:pPr>
            <w:r w:rsidRPr="000F3DBA">
              <w:t>Proven ability in bid writing and delivering excellent customer service through effective communication and stakeholder management</w:t>
            </w:r>
          </w:p>
          <w:p w14:paraId="4CC87796" w14:textId="71C3179C" w:rsidR="00FB667A" w:rsidRPr="002F0378" w:rsidRDefault="00E65C58" w:rsidP="000F3DBA">
            <w:pPr>
              <w:numPr>
                <w:ilvl w:val="0"/>
                <w:numId w:val="9"/>
              </w:numPr>
              <w:spacing w:line="276" w:lineRule="auto"/>
            </w:pPr>
            <w:r w:rsidRPr="002F0378">
              <w:t>Previous experience of reviewing and assessment of third party developer plans</w:t>
            </w:r>
          </w:p>
          <w:p w14:paraId="60435854" w14:textId="153DB83E" w:rsidR="000F3DBA" w:rsidRPr="002F0378" w:rsidRDefault="00954FBF" w:rsidP="000F3DBA">
            <w:pPr>
              <w:numPr>
                <w:ilvl w:val="0"/>
                <w:numId w:val="9"/>
              </w:numPr>
              <w:spacing w:line="276" w:lineRule="auto"/>
            </w:pPr>
            <w:r w:rsidRPr="002F0378">
              <w:t>Project Management skills</w:t>
            </w:r>
            <w:r w:rsidR="00596396" w:rsidRPr="002F0378">
              <w:t xml:space="preserve"> in the Capacity of Project Manager under NEC3</w:t>
            </w:r>
            <w:r w:rsidR="007A2903" w:rsidRPr="002F0378">
              <w:t>/NEC4</w:t>
            </w:r>
            <w:r w:rsidR="00596396" w:rsidRPr="002F0378">
              <w:t>form of Contract of major bridge maintenance works</w:t>
            </w:r>
            <w:r w:rsidR="00704C42" w:rsidRPr="002F0378">
              <w:t xml:space="preserve"> </w:t>
            </w:r>
          </w:p>
          <w:p w14:paraId="090EC082" w14:textId="1CA6A32D" w:rsidR="00CC141F" w:rsidRPr="002F0378" w:rsidRDefault="00F327F2" w:rsidP="000F3DBA">
            <w:pPr>
              <w:numPr>
                <w:ilvl w:val="0"/>
                <w:numId w:val="9"/>
              </w:numPr>
              <w:spacing w:line="276" w:lineRule="auto"/>
            </w:pPr>
            <w:r w:rsidRPr="002F0378">
              <w:t>Experience in producing clear and concise committee papers, reports and briefings</w:t>
            </w:r>
            <w:r w:rsidR="00D25613" w:rsidRPr="002F0378">
              <w:t>, including bid writing</w:t>
            </w:r>
          </w:p>
          <w:p w14:paraId="10589B27" w14:textId="5D6EDB37" w:rsidR="00371876" w:rsidRPr="002F0378" w:rsidRDefault="00371876" w:rsidP="000F3DBA">
            <w:pPr>
              <w:numPr>
                <w:ilvl w:val="0"/>
                <w:numId w:val="9"/>
              </w:numPr>
              <w:spacing w:line="276" w:lineRule="auto"/>
            </w:pPr>
            <w:r w:rsidRPr="002F0378">
              <w:t>Ability to represent the Council in a range of settings</w:t>
            </w:r>
          </w:p>
          <w:p w14:paraId="0C74B107" w14:textId="77777777" w:rsidR="0039552C" w:rsidRPr="002F0378" w:rsidRDefault="0039552C" w:rsidP="0039552C">
            <w:pPr>
              <w:numPr>
                <w:ilvl w:val="0"/>
                <w:numId w:val="9"/>
              </w:numPr>
              <w:spacing w:line="276" w:lineRule="auto"/>
            </w:pPr>
            <w:r w:rsidRPr="002F0378">
              <w:t>Experience and understanding in Bridge design, assessment and maintenance including major concrete repair and protection works on structures similar to the Silver Jubilee Bridge and Mersey Gateway</w:t>
            </w:r>
          </w:p>
          <w:p w14:paraId="73B80DB1" w14:textId="374AF134" w:rsidR="0039552C" w:rsidRPr="002F0378" w:rsidRDefault="0039552C" w:rsidP="0039552C">
            <w:pPr>
              <w:numPr>
                <w:ilvl w:val="0"/>
                <w:numId w:val="9"/>
              </w:numPr>
              <w:spacing w:line="276" w:lineRule="auto"/>
            </w:pPr>
            <w:r w:rsidRPr="002F0378">
              <w:t>Experience in specification and supervision of major bridge painting works with structures similar to the Silver Jubilee Bridge and Mersey Gateway</w:t>
            </w:r>
            <w:r w:rsidR="00713043" w:rsidRPr="002F0378">
              <w:t xml:space="preserve"> </w:t>
            </w:r>
          </w:p>
          <w:p w14:paraId="3FC89123" w14:textId="77777777" w:rsidR="0039552C" w:rsidRDefault="0039552C" w:rsidP="0039552C">
            <w:pPr>
              <w:spacing w:line="276" w:lineRule="auto"/>
              <w:ind w:left="720"/>
            </w:pPr>
          </w:p>
          <w:p w14:paraId="1D043C7C" w14:textId="77777777" w:rsidR="00181676" w:rsidRDefault="00181676" w:rsidP="0039552C">
            <w:pPr>
              <w:spacing w:line="276" w:lineRule="auto"/>
            </w:pPr>
          </w:p>
          <w:p w14:paraId="6A36225B" w14:textId="6C381443"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4F51CFB2">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4F51CFB2">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4F51CFB2">
        <w:trPr>
          <w:gridAfter w:val="2"/>
          <w:wAfter w:w="3117" w:type="dxa"/>
          <w:trHeight w:val="333"/>
        </w:trPr>
        <w:tc>
          <w:tcPr>
            <w:tcW w:w="9350" w:type="dxa"/>
            <w:gridSpan w:val="2"/>
          </w:tcPr>
          <w:p w14:paraId="10ADD007" w14:textId="77777777" w:rsidR="00464888" w:rsidRDefault="00464888" w:rsidP="008D3EA3">
            <w:pPr>
              <w:spacing w:line="276" w:lineRule="auto"/>
            </w:pPr>
          </w:p>
        </w:tc>
      </w:tr>
    </w:tbl>
    <w:p w14:paraId="224805E3" w14:textId="1E4DFDB9" w:rsidR="008D3EA3" w:rsidRPr="008D3EA3" w:rsidRDefault="008D3EA3" w:rsidP="008D3EA3">
      <w:pPr>
        <w:spacing w:line="276" w:lineRule="auto"/>
      </w:pPr>
      <w:r w:rsidRPr="008D3EA3">
        <w:t xml:space="preserve">This part of the Job </w:t>
      </w:r>
      <w:r w:rsidR="00622BC1">
        <w:t>Profile</w:t>
      </w:r>
      <w:r w:rsidRPr="008D3EA3">
        <w:t xml:space="preserve"> is intended to provide more detailed information in relation to the main purpose of the job of a Senior Engineer – </w:t>
      </w:r>
      <w:r w:rsidR="00F2483B">
        <w:t>Structures</w:t>
      </w:r>
    </w:p>
    <w:p w14:paraId="401692C2" w14:textId="77777777" w:rsidR="008D3EA3" w:rsidRPr="008D3EA3" w:rsidRDefault="008D3EA3" w:rsidP="008D3EA3">
      <w:pPr>
        <w:spacing w:line="276" w:lineRule="auto"/>
      </w:pPr>
    </w:p>
    <w:p w14:paraId="3D08E648" w14:textId="77777777" w:rsidR="008D3EA3" w:rsidRPr="008D3EA3" w:rsidRDefault="008D3EA3" w:rsidP="008D3EA3">
      <w:pPr>
        <w:spacing w:line="276" w:lineRule="auto"/>
      </w:pPr>
    </w:p>
    <w:p w14:paraId="70DC4CFA" w14:textId="77777777" w:rsidR="002A7B0A" w:rsidRPr="002F0378" w:rsidRDefault="002A7B0A" w:rsidP="002A7B0A">
      <w:pPr>
        <w:numPr>
          <w:ilvl w:val="0"/>
          <w:numId w:val="9"/>
        </w:numPr>
        <w:spacing w:line="276" w:lineRule="auto"/>
      </w:pPr>
      <w:r w:rsidRPr="002F0378">
        <w:t>Delivery of Highways structure capital, this will be from the pre-design through to construction and sign off.</w:t>
      </w:r>
    </w:p>
    <w:p w14:paraId="4E81FEB7" w14:textId="77777777" w:rsidR="002A7B0A" w:rsidRPr="002F0378" w:rsidRDefault="002A7B0A" w:rsidP="002A7B0A">
      <w:pPr>
        <w:numPr>
          <w:ilvl w:val="0"/>
          <w:numId w:val="9"/>
        </w:numPr>
        <w:spacing w:line="276" w:lineRule="auto"/>
      </w:pPr>
      <w:r w:rsidRPr="002F0378">
        <w:t>Carry out Principle and General bridge inspections</w:t>
      </w:r>
    </w:p>
    <w:p w14:paraId="6C15A1E5" w14:textId="77777777" w:rsidR="002A7B0A" w:rsidRPr="002F0378" w:rsidRDefault="002A7B0A" w:rsidP="002A7B0A">
      <w:pPr>
        <w:pStyle w:val="ListParagraph"/>
        <w:numPr>
          <w:ilvl w:val="0"/>
          <w:numId w:val="9"/>
        </w:numPr>
        <w:spacing w:line="276" w:lineRule="auto"/>
      </w:pPr>
      <w:r w:rsidRPr="002F0378">
        <w:t>Design and Supervise major bridge painting works</w:t>
      </w:r>
    </w:p>
    <w:p w14:paraId="14F0D238" w14:textId="18F38B55" w:rsidR="002A7B0A" w:rsidRPr="009B5974" w:rsidRDefault="002A7B0A" w:rsidP="002A7B0A">
      <w:pPr>
        <w:numPr>
          <w:ilvl w:val="0"/>
          <w:numId w:val="9"/>
        </w:numPr>
        <w:spacing w:line="276" w:lineRule="auto"/>
        <w:rPr>
          <w:color w:val="FF0000"/>
        </w:rPr>
      </w:pPr>
      <w:r w:rsidRPr="00F7554F">
        <w:t>Provide technical advice to ensure that the Council’s statutory obligations with regard to the maintenance and management of its highways bridge stock are satisfied</w:t>
      </w:r>
      <w:r w:rsidR="009B5974">
        <w:t xml:space="preserve"> </w:t>
      </w:r>
    </w:p>
    <w:p w14:paraId="75BD63EA" w14:textId="77777777" w:rsidR="002A7B0A" w:rsidRPr="00F7554F" w:rsidRDefault="002A7B0A" w:rsidP="002A7B0A">
      <w:pPr>
        <w:numPr>
          <w:ilvl w:val="0"/>
          <w:numId w:val="9"/>
        </w:numPr>
        <w:spacing w:line="276" w:lineRule="auto"/>
      </w:pPr>
      <w:r w:rsidRPr="00F7554F">
        <w:t>Act as the central point for the reporting of bridge strikes, assessing and dealing with these as necessary</w:t>
      </w:r>
    </w:p>
    <w:p w14:paraId="5DF9781D" w14:textId="18B032B8" w:rsidR="00C476CD" w:rsidRPr="00F7554F" w:rsidRDefault="00C476CD" w:rsidP="00C476CD">
      <w:pPr>
        <w:numPr>
          <w:ilvl w:val="0"/>
          <w:numId w:val="9"/>
        </w:numPr>
        <w:spacing w:line="276" w:lineRule="auto"/>
      </w:pPr>
      <w:r w:rsidRPr="00F7554F">
        <w:lastRenderedPageBreak/>
        <w:t>Provide input required to ensure compliance with the Councils statutory obligations with regard to highway capital works or major maintenance as defined by the Highways Act or successor legislation</w:t>
      </w:r>
      <w:r w:rsidR="00344A99">
        <w:t xml:space="preserve"> </w:t>
      </w:r>
    </w:p>
    <w:p w14:paraId="4681D52A" w14:textId="77777777" w:rsidR="00C476CD" w:rsidRPr="00F7554F" w:rsidRDefault="00C476CD" w:rsidP="00C476CD">
      <w:pPr>
        <w:numPr>
          <w:ilvl w:val="0"/>
          <w:numId w:val="9"/>
        </w:numPr>
        <w:spacing w:line="276" w:lineRule="auto"/>
      </w:pPr>
      <w:r w:rsidRPr="00F7554F">
        <w:t>Carry out engineering/mathematical calculations specific to the role</w:t>
      </w:r>
    </w:p>
    <w:p w14:paraId="7DDB83EC" w14:textId="75D6094C" w:rsidR="00C476CD" w:rsidRPr="00F7554F" w:rsidRDefault="00C476CD" w:rsidP="00C476CD">
      <w:pPr>
        <w:numPr>
          <w:ilvl w:val="0"/>
          <w:numId w:val="9"/>
        </w:numPr>
        <w:spacing w:line="276" w:lineRule="auto"/>
      </w:pPr>
      <w:r w:rsidRPr="00F7554F">
        <w:t>Represent the Service at meetings, hearings and court on matters relating to the service and deputise for the Principal Officer as necessary</w:t>
      </w:r>
      <w:r w:rsidR="00805BE4">
        <w:t xml:space="preserve"> </w:t>
      </w:r>
    </w:p>
    <w:p w14:paraId="6960E281" w14:textId="36E8D113" w:rsidR="00C476CD" w:rsidRPr="00F7554F" w:rsidRDefault="00C476CD" w:rsidP="00C476CD">
      <w:pPr>
        <w:numPr>
          <w:ilvl w:val="0"/>
          <w:numId w:val="9"/>
        </w:numPr>
        <w:spacing w:line="276" w:lineRule="auto"/>
      </w:pPr>
      <w:r w:rsidRPr="00F7554F">
        <w:t>Provide cover for out of hours highway emergencies and duties, including the highway winter maintenance service</w:t>
      </w:r>
      <w:r w:rsidR="00F07681">
        <w:t xml:space="preserve"> </w:t>
      </w:r>
    </w:p>
    <w:p w14:paraId="44DE4CC0" w14:textId="638D2913" w:rsidR="00C476CD" w:rsidRPr="00F7554F" w:rsidRDefault="00C476CD" w:rsidP="00C476CD">
      <w:pPr>
        <w:numPr>
          <w:ilvl w:val="0"/>
          <w:numId w:val="9"/>
        </w:numPr>
        <w:spacing w:line="276" w:lineRule="auto"/>
      </w:pPr>
      <w:r w:rsidRPr="00F7554F">
        <w:t>Undertake all duties to preserve the capital value of the Council’s bridge infrastructure, ensure the safety of the highway user and allow the highway network to contribute to the economic and social well-being of the Borough</w:t>
      </w:r>
      <w:r w:rsidR="00C606A3">
        <w:t xml:space="preserve"> </w:t>
      </w:r>
    </w:p>
    <w:p w14:paraId="682AED97" w14:textId="77777777" w:rsidR="006F0CEF" w:rsidRPr="00F7554F" w:rsidRDefault="006F0CEF" w:rsidP="00E61D06">
      <w:pPr>
        <w:spacing w:line="276" w:lineRule="auto"/>
        <w:ind w:left="360"/>
      </w:pPr>
    </w:p>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4E1F9" w14:textId="77777777" w:rsidR="00BC6F9C" w:rsidRDefault="00BC6F9C" w:rsidP="00BC73FC">
      <w:r>
        <w:separator/>
      </w:r>
    </w:p>
  </w:endnote>
  <w:endnote w:type="continuationSeparator" w:id="0">
    <w:p w14:paraId="1B2C14E7" w14:textId="77777777" w:rsidR="00BC6F9C" w:rsidRDefault="00BC6F9C" w:rsidP="00BC73FC">
      <w:r>
        <w:continuationSeparator/>
      </w:r>
    </w:p>
  </w:endnote>
  <w:endnote w:type="continuationNotice" w:id="1">
    <w:p w14:paraId="50CB71AB" w14:textId="77777777" w:rsidR="00BC6F9C" w:rsidRDefault="00BC6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D1EA" w14:textId="77777777" w:rsidR="00BC6F9C" w:rsidRDefault="00BC6F9C" w:rsidP="00BC73FC">
      <w:r>
        <w:separator/>
      </w:r>
    </w:p>
  </w:footnote>
  <w:footnote w:type="continuationSeparator" w:id="0">
    <w:p w14:paraId="1E719B31" w14:textId="77777777" w:rsidR="00BC6F9C" w:rsidRDefault="00BC6F9C" w:rsidP="00BC73FC">
      <w:r>
        <w:continuationSeparator/>
      </w:r>
    </w:p>
  </w:footnote>
  <w:footnote w:type="continuationNotice" w:id="1">
    <w:p w14:paraId="59048C0C" w14:textId="77777777" w:rsidR="00BC6F9C" w:rsidRDefault="00BC6F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7E96B5EA"/>
    <w:lvl w:ilvl="0" w:tplc="80A6D666">
      <w:start w:val="1"/>
      <w:numFmt w:val="bullet"/>
      <w:lvlText w:val=""/>
      <w:lvlJc w:val="left"/>
      <w:pPr>
        <w:ind w:left="786" w:hanging="360"/>
      </w:pPr>
      <w:rPr>
        <w:rFonts w:ascii="Symbol" w:hAnsi="Symbol" w:hint="default"/>
        <w:color w:val="005A84"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2" w15:restartNumberingAfterBreak="0">
    <w:nsid w:val="7EC9452B"/>
    <w:multiLevelType w:val="hybridMultilevel"/>
    <w:tmpl w:val="1062DD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 w:numId="24" w16cid:durableId="19749429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31D9"/>
    <w:rsid w:val="000145F9"/>
    <w:rsid w:val="000275E3"/>
    <w:rsid w:val="00060551"/>
    <w:rsid w:val="000761F2"/>
    <w:rsid w:val="00076DFE"/>
    <w:rsid w:val="00094516"/>
    <w:rsid w:val="0009529B"/>
    <w:rsid w:val="000A7337"/>
    <w:rsid w:val="000C2C9B"/>
    <w:rsid w:val="000E1C8B"/>
    <w:rsid w:val="000F35CA"/>
    <w:rsid w:val="000F3DBA"/>
    <w:rsid w:val="0010498C"/>
    <w:rsid w:val="00125F9F"/>
    <w:rsid w:val="001360EF"/>
    <w:rsid w:val="00141C6D"/>
    <w:rsid w:val="00152E7C"/>
    <w:rsid w:val="0016524D"/>
    <w:rsid w:val="001806C6"/>
    <w:rsid w:val="00180710"/>
    <w:rsid w:val="00181676"/>
    <w:rsid w:val="00186CE0"/>
    <w:rsid w:val="001948DB"/>
    <w:rsid w:val="001A0BEF"/>
    <w:rsid w:val="001A10B7"/>
    <w:rsid w:val="001B7830"/>
    <w:rsid w:val="001C46A6"/>
    <w:rsid w:val="001C5679"/>
    <w:rsid w:val="001C6CDA"/>
    <w:rsid w:val="001D7755"/>
    <w:rsid w:val="001F4013"/>
    <w:rsid w:val="001F46F6"/>
    <w:rsid w:val="00203CD1"/>
    <w:rsid w:val="002104BB"/>
    <w:rsid w:val="00213E7B"/>
    <w:rsid w:val="002141F8"/>
    <w:rsid w:val="00226843"/>
    <w:rsid w:val="0024328B"/>
    <w:rsid w:val="002466AB"/>
    <w:rsid w:val="00246D98"/>
    <w:rsid w:val="00250C44"/>
    <w:rsid w:val="0027126E"/>
    <w:rsid w:val="00281B02"/>
    <w:rsid w:val="002A0589"/>
    <w:rsid w:val="002A0AC2"/>
    <w:rsid w:val="002A7B0A"/>
    <w:rsid w:val="002C12B4"/>
    <w:rsid w:val="002D373A"/>
    <w:rsid w:val="002D755E"/>
    <w:rsid w:val="002F0378"/>
    <w:rsid w:val="002F6FC8"/>
    <w:rsid w:val="0030456C"/>
    <w:rsid w:val="003329C7"/>
    <w:rsid w:val="00344A99"/>
    <w:rsid w:val="00345656"/>
    <w:rsid w:val="00351FA7"/>
    <w:rsid w:val="003551E1"/>
    <w:rsid w:val="00355ACA"/>
    <w:rsid w:val="00360337"/>
    <w:rsid w:val="00365C93"/>
    <w:rsid w:val="00371876"/>
    <w:rsid w:val="00372BB5"/>
    <w:rsid w:val="0039552C"/>
    <w:rsid w:val="003955FE"/>
    <w:rsid w:val="00395C1F"/>
    <w:rsid w:val="003A0A86"/>
    <w:rsid w:val="003A3CA3"/>
    <w:rsid w:val="003A7E59"/>
    <w:rsid w:val="003B0F12"/>
    <w:rsid w:val="003C60F7"/>
    <w:rsid w:val="003C6E42"/>
    <w:rsid w:val="003D4D87"/>
    <w:rsid w:val="00432D7F"/>
    <w:rsid w:val="00454914"/>
    <w:rsid w:val="004600FA"/>
    <w:rsid w:val="00464888"/>
    <w:rsid w:val="00466659"/>
    <w:rsid w:val="00480FAD"/>
    <w:rsid w:val="004A6BB1"/>
    <w:rsid w:val="004A796F"/>
    <w:rsid w:val="004B35EB"/>
    <w:rsid w:val="004B5A98"/>
    <w:rsid w:val="004C5C0B"/>
    <w:rsid w:val="004C6BAA"/>
    <w:rsid w:val="004E1ACA"/>
    <w:rsid w:val="004E32C1"/>
    <w:rsid w:val="004F7649"/>
    <w:rsid w:val="00515D95"/>
    <w:rsid w:val="00520202"/>
    <w:rsid w:val="0053026B"/>
    <w:rsid w:val="0054539F"/>
    <w:rsid w:val="00561A2C"/>
    <w:rsid w:val="00577543"/>
    <w:rsid w:val="00596396"/>
    <w:rsid w:val="005A0366"/>
    <w:rsid w:val="005A4D05"/>
    <w:rsid w:val="005C5865"/>
    <w:rsid w:val="005C7ED7"/>
    <w:rsid w:val="005D24C5"/>
    <w:rsid w:val="005E0795"/>
    <w:rsid w:val="005E6612"/>
    <w:rsid w:val="005E760C"/>
    <w:rsid w:val="005F1717"/>
    <w:rsid w:val="006058AD"/>
    <w:rsid w:val="00610D85"/>
    <w:rsid w:val="00611646"/>
    <w:rsid w:val="006126B9"/>
    <w:rsid w:val="00622BC1"/>
    <w:rsid w:val="00625C7F"/>
    <w:rsid w:val="00647C3A"/>
    <w:rsid w:val="00663ACC"/>
    <w:rsid w:val="00677A30"/>
    <w:rsid w:val="0068134D"/>
    <w:rsid w:val="006912FF"/>
    <w:rsid w:val="00695CD1"/>
    <w:rsid w:val="006A77AC"/>
    <w:rsid w:val="006C0E64"/>
    <w:rsid w:val="006C4D8D"/>
    <w:rsid w:val="006C78E7"/>
    <w:rsid w:val="006D4B28"/>
    <w:rsid w:val="006D50C6"/>
    <w:rsid w:val="006E54E2"/>
    <w:rsid w:val="006F0CEF"/>
    <w:rsid w:val="006F64DF"/>
    <w:rsid w:val="00700D4D"/>
    <w:rsid w:val="00704C42"/>
    <w:rsid w:val="0070697E"/>
    <w:rsid w:val="00707201"/>
    <w:rsid w:val="007079B0"/>
    <w:rsid w:val="00710C22"/>
    <w:rsid w:val="00713043"/>
    <w:rsid w:val="00713067"/>
    <w:rsid w:val="00713365"/>
    <w:rsid w:val="00724932"/>
    <w:rsid w:val="00763784"/>
    <w:rsid w:val="00771664"/>
    <w:rsid w:val="0077351A"/>
    <w:rsid w:val="007807FB"/>
    <w:rsid w:val="00783BEF"/>
    <w:rsid w:val="007840DF"/>
    <w:rsid w:val="007871B8"/>
    <w:rsid w:val="00791F24"/>
    <w:rsid w:val="00793DB6"/>
    <w:rsid w:val="007A2903"/>
    <w:rsid w:val="007B0D6C"/>
    <w:rsid w:val="007B20E1"/>
    <w:rsid w:val="007C27DD"/>
    <w:rsid w:val="007C3222"/>
    <w:rsid w:val="007C6478"/>
    <w:rsid w:val="007D3333"/>
    <w:rsid w:val="007F0900"/>
    <w:rsid w:val="007F6D8B"/>
    <w:rsid w:val="007F737F"/>
    <w:rsid w:val="00805BE4"/>
    <w:rsid w:val="008122A4"/>
    <w:rsid w:val="00814BD7"/>
    <w:rsid w:val="00830561"/>
    <w:rsid w:val="00860338"/>
    <w:rsid w:val="00862FA7"/>
    <w:rsid w:val="0089153F"/>
    <w:rsid w:val="00893ED7"/>
    <w:rsid w:val="008A28B5"/>
    <w:rsid w:val="008C5BB7"/>
    <w:rsid w:val="008D29E5"/>
    <w:rsid w:val="008D350F"/>
    <w:rsid w:val="008D3EA3"/>
    <w:rsid w:val="008D544D"/>
    <w:rsid w:val="008D57B9"/>
    <w:rsid w:val="008E169C"/>
    <w:rsid w:val="00902AB1"/>
    <w:rsid w:val="00916A15"/>
    <w:rsid w:val="00917803"/>
    <w:rsid w:val="00924729"/>
    <w:rsid w:val="009446D6"/>
    <w:rsid w:val="009453B5"/>
    <w:rsid w:val="00954FBF"/>
    <w:rsid w:val="00966E71"/>
    <w:rsid w:val="0097171D"/>
    <w:rsid w:val="00974EFD"/>
    <w:rsid w:val="00982CF7"/>
    <w:rsid w:val="0098361A"/>
    <w:rsid w:val="0099514B"/>
    <w:rsid w:val="009B45BF"/>
    <w:rsid w:val="009B5974"/>
    <w:rsid w:val="009D1EE9"/>
    <w:rsid w:val="009E2964"/>
    <w:rsid w:val="009F3D7D"/>
    <w:rsid w:val="00A27909"/>
    <w:rsid w:val="00A405BB"/>
    <w:rsid w:val="00A45622"/>
    <w:rsid w:val="00A50F8D"/>
    <w:rsid w:val="00A57756"/>
    <w:rsid w:val="00A7475A"/>
    <w:rsid w:val="00A970DF"/>
    <w:rsid w:val="00AB4903"/>
    <w:rsid w:val="00AC7DE3"/>
    <w:rsid w:val="00AD3444"/>
    <w:rsid w:val="00AD43CA"/>
    <w:rsid w:val="00AD5897"/>
    <w:rsid w:val="00AE230E"/>
    <w:rsid w:val="00AE6353"/>
    <w:rsid w:val="00AF536B"/>
    <w:rsid w:val="00B03030"/>
    <w:rsid w:val="00B11D52"/>
    <w:rsid w:val="00B14D8F"/>
    <w:rsid w:val="00B27BC4"/>
    <w:rsid w:val="00B378EC"/>
    <w:rsid w:val="00B6029A"/>
    <w:rsid w:val="00B63509"/>
    <w:rsid w:val="00B6431B"/>
    <w:rsid w:val="00B646D6"/>
    <w:rsid w:val="00B7247B"/>
    <w:rsid w:val="00B824D6"/>
    <w:rsid w:val="00B905A5"/>
    <w:rsid w:val="00B91C7E"/>
    <w:rsid w:val="00B97621"/>
    <w:rsid w:val="00BA7BC6"/>
    <w:rsid w:val="00BB5DCE"/>
    <w:rsid w:val="00BC6F9C"/>
    <w:rsid w:val="00BC73FC"/>
    <w:rsid w:val="00BD151D"/>
    <w:rsid w:val="00BD6187"/>
    <w:rsid w:val="00BE2791"/>
    <w:rsid w:val="00C107EE"/>
    <w:rsid w:val="00C24C53"/>
    <w:rsid w:val="00C34E83"/>
    <w:rsid w:val="00C3543B"/>
    <w:rsid w:val="00C42AB0"/>
    <w:rsid w:val="00C43902"/>
    <w:rsid w:val="00C43CC7"/>
    <w:rsid w:val="00C46276"/>
    <w:rsid w:val="00C476CD"/>
    <w:rsid w:val="00C4790C"/>
    <w:rsid w:val="00C57607"/>
    <w:rsid w:val="00C606A3"/>
    <w:rsid w:val="00C61D32"/>
    <w:rsid w:val="00C62A4B"/>
    <w:rsid w:val="00C63F91"/>
    <w:rsid w:val="00C6483A"/>
    <w:rsid w:val="00C916FE"/>
    <w:rsid w:val="00C92588"/>
    <w:rsid w:val="00C93F02"/>
    <w:rsid w:val="00C95AF2"/>
    <w:rsid w:val="00CC141F"/>
    <w:rsid w:val="00CC3477"/>
    <w:rsid w:val="00CD361D"/>
    <w:rsid w:val="00CD3C4E"/>
    <w:rsid w:val="00D05A72"/>
    <w:rsid w:val="00D070DA"/>
    <w:rsid w:val="00D12306"/>
    <w:rsid w:val="00D139DD"/>
    <w:rsid w:val="00D15E96"/>
    <w:rsid w:val="00D25613"/>
    <w:rsid w:val="00D27B4A"/>
    <w:rsid w:val="00D33ACE"/>
    <w:rsid w:val="00D3444F"/>
    <w:rsid w:val="00D358DD"/>
    <w:rsid w:val="00D43F4E"/>
    <w:rsid w:val="00D478BE"/>
    <w:rsid w:val="00D63C04"/>
    <w:rsid w:val="00D655D1"/>
    <w:rsid w:val="00D65861"/>
    <w:rsid w:val="00D67174"/>
    <w:rsid w:val="00DB629F"/>
    <w:rsid w:val="00DC1F24"/>
    <w:rsid w:val="00DC65EE"/>
    <w:rsid w:val="00DC6AB5"/>
    <w:rsid w:val="00DC758E"/>
    <w:rsid w:val="00DE0481"/>
    <w:rsid w:val="00DE7B0F"/>
    <w:rsid w:val="00E02F73"/>
    <w:rsid w:val="00E14925"/>
    <w:rsid w:val="00E26A54"/>
    <w:rsid w:val="00E301C7"/>
    <w:rsid w:val="00E4076D"/>
    <w:rsid w:val="00E41CB6"/>
    <w:rsid w:val="00E61D06"/>
    <w:rsid w:val="00E62A3C"/>
    <w:rsid w:val="00E65C58"/>
    <w:rsid w:val="00E701C4"/>
    <w:rsid w:val="00E72219"/>
    <w:rsid w:val="00E810A5"/>
    <w:rsid w:val="00E95D2E"/>
    <w:rsid w:val="00E96934"/>
    <w:rsid w:val="00E97637"/>
    <w:rsid w:val="00EA0D8A"/>
    <w:rsid w:val="00EB06A0"/>
    <w:rsid w:val="00EC3D61"/>
    <w:rsid w:val="00EC745A"/>
    <w:rsid w:val="00ED4EB2"/>
    <w:rsid w:val="00EF1947"/>
    <w:rsid w:val="00EF3E9E"/>
    <w:rsid w:val="00EF477D"/>
    <w:rsid w:val="00F07681"/>
    <w:rsid w:val="00F10327"/>
    <w:rsid w:val="00F1062D"/>
    <w:rsid w:val="00F20667"/>
    <w:rsid w:val="00F2483B"/>
    <w:rsid w:val="00F327F2"/>
    <w:rsid w:val="00F57C7D"/>
    <w:rsid w:val="00F62465"/>
    <w:rsid w:val="00F73036"/>
    <w:rsid w:val="00F74066"/>
    <w:rsid w:val="00F7554F"/>
    <w:rsid w:val="00F77248"/>
    <w:rsid w:val="00F81F69"/>
    <w:rsid w:val="00F8307D"/>
    <w:rsid w:val="00F83C92"/>
    <w:rsid w:val="00F84CC7"/>
    <w:rsid w:val="00F86CB8"/>
    <w:rsid w:val="00F96FF6"/>
    <w:rsid w:val="00FB667A"/>
    <w:rsid w:val="00FC1B7C"/>
    <w:rsid w:val="00FC7282"/>
    <w:rsid w:val="00FC7C8D"/>
    <w:rsid w:val="00FD3DF3"/>
    <w:rsid w:val="00FE2471"/>
    <w:rsid w:val="00FE52AB"/>
    <w:rsid w:val="00FE7581"/>
    <w:rsid w:val="00FF3823"/>
    <w:rsid w:val="00FF399A"/>
    <w:rsid w:val="4F51CFB2"/>
    <w:rsid w:val="7320D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lang w:val="en-GB"/>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AD3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SharedWithUsers xmlns="b2b4def9-5c1c-47fe-a6a7-05ab1b07bb73">
      <UserInfo>
        <DisplayName/>
        <AccountId xsi:nil="true"/>
        <AccountType/>
      </UserInfo>
    </SharedWithUsers>
    <date xmlns="c5e25ddf-a279-4184-a962-d8230deaebd6" xsi:nil="true"/>
    <StellaNithiyanjarJonathan xmlns="c5e25ddf-a279-4184-a962-d8230deaebd6" xsi:nil="true"/>
    <Dateandtime xmlns="c5e25ddf-a279-4184-a962-d8230deae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B7056-2466-4AA1-A4C4-E365F353E8AA}">
  <ds:schemaRefs>
    <ds:schemaRef ds:uri="http://purl.org/dc/dcmitype/"/>
    <ds:schemaRef ds:uri="b2b4def9-5c1c-47fe-a6a7-05ab1b07bb73"/>
    <ds:schemaRef ds:uri="http://schemas.microsoft.com/office/2006/documentManagement/types"/>
    <ds:schemaRef ds:uri="http://purl.org/dc/elements/1.1/"/>
    <ds:schemaRef ds:uri="c5e25ddf-a279-4184-a962-d8230deaebd6"/>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EB27F3F7-EB78-4182-B822-8F3B8B223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4</Pages>
  <Words>1258</Words>
  <Characters>7171</Characters>
  <Application>Microsoft Office Word</Application>
  <DocSecurity>0</DocSecurity>
  <Lines>59</Lines>
  <Paragraphs>16</Paragraphs>
  <ScaleCrop>false</ScaleCrop>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Jones</dc:creator>
  <cp:keywords/>
  <dc:description/>
  <cp:lastModifiedBy>Claire Moller</cp:lastModifiedBy>
  <cp:revision>2</cp:revision>
  <dcterms:created xsi:type="dcterms:W3CDTF">2025-03-06T15:04:00Z</dcterms:created>
  <dcterms:modified xsi:type="dcterms:W3CDTF">2025-03-06T15:04:00Z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y fmtid="{D5CDD505-2E9C-101B-9397-08002B2CF9AE}" pid="4" name="Order">
    <vt:r8>2516300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