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2467" w:type="dxa"/>
        <w:tblCellMar>
          <w:left w:w="0" w:type="dxa"/>
          <w:right w:w="0" w:type="dxa"/>
        </w:tblCellMar>
        <w:tblLook w:val="0600" w:firstRow="0" w:lastRow="0" w:firstColumn="0" w:lastColumn="0" w:noHBand="1" w:noVBand="1"/>
      </w:tblPr>
      <w:tblGrid>
        <w:gridCol w:w="6521"/>
        <w:gridCol w:w="2829"/>
        <w:gridCol w:w="2960"/>
        <w:gridCol w:w="157"/>
      </w:tblGrid>
      <w:tr w:rsidR="00372BB5" w14:paraId="4737160A" w14:textId="77777777" w:rsidTr="0B952765">
        <w:trPr>
          <w:gridAfter w:val="2"/>
          <w:wAfter w:w="3117" w:type="dxa"/>
          <w:trHeight w:val="1098"/>
        </w:trPr>
        <w:tc>
          <w:tcPr>
            <w:tcW w:w="6521" w:type="dxa"/>
            <w:tcBorders>
              <w:bottom w:val="single" w:sz="24" w:space="0" w:color="1BB6FF" w:themeColor="accent1" w:themeTint="99"/>
            </w:tcBorders>
          </w:tcPr>
          <w:p w14:paraId="643D6658" w14:textId="1D9E648B" w:rsidR="00591736" w:rsidRPr="0046457A" w:rsidRDefault="00F84CC7" w:rsidP="00591736">
            <w:pPr>
              <w:pStyle w:val="Title"/>
              <w:tabs>
                <w:tab w:val="left" w:pos="6480"/>
              </w:tabs>
              <w:rPr>
                <w:b/>
                <w:bCs/>
                <w:sz w:val="40"/>
                <w:szCs w:val="40"/>
              </w:rPr>
            </w:pPr>
            <w:r w:rsidRPr="0046457A">
              <w:rPr>
                <w:b/>
                <w:bCs/>
                <w:noProof/>
              </w:rPr>
              <w:drawing>
                <wp:anchor distT="0" distB="0" distL="114300" distR="114300" simplePos="0" relativeHeight="251658752" behindDoc="1" locked="0" layoutInCell="1" allowOverlap="1" wp14:anchorId="6E0F8883" wp14:editId="64F4FFD3">
                  <wp:simplePos x="0" y="0"/>
                  <wp:positionH relativeFrom="page">
                    <wp:posOffset>-700405</wp:posOffset>
                  </wp:positionH>
                  <wp:positionV relativeFrom="page">
                    <wp:posOffset>-1066800</wp:posOffset>
                  </wp:positionV>
                  <wp:extent cx="7789731" cy="968807"/>
                  <wp:effectExtent l="0" t="0" r="0" b="0"/>
                  <wp:wrapNone/>
                  <wp:docPr id="967769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769565"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7789731" cy="968807"/>
                          </a:xfrm>
                          <a:prstGeom prst="rect">
                            <a:avLst/>
                          </a:prstGeom>
                        </pic:spPr>
                      </pic:pic>
                    </a:graphicData>
                  </a:graphic>
                  <wp14:sizeRelH relativeFrom="margin">
                    <wp14:pctWidth>0</wp14:pctWidth>
                  </wp14:sizeRelH>
                  <wp14:sizeRelV relativeFrom="margin">
                    <wp14:pctHeight>0</wp14:pctHeight>
                  </wp14:sizeRelV>
                </wp:anchor>
              </w:drawing>
            </w:r>
            <w:r w:rsidR="0046457A" w:rsidRPr="0046457A">
              <w:rPr>
                <w:b/>
                <w:bCs/>
                <w:sz w:val="40"/>
                <w:szCs w:val="40"/>
              </w:rPr>
              <w:t>E</w:t>
            </w:r>
            <w:r w:rsidR="000C1120">
              <w:rPr>
                <w:b/>
                <w:bCs/>
                <w:sz w:val="40"/>
                <w:szCs w:val="40"/>
              </w:rPr>
              <w:t xml:space="preserve">ducation </w:t>
            </w:r>
            <w:r w:rsidR="00074B4E">
              <w:rPr>
                <w:b/>
                <w:bCs/>
                <w:sz w:val="40"/>
                <w:szCs w:val="40"/>
              </w:rPr>
              <w:t>Support</w:t>
            </w:r>
            <w:r w:rsidR="000C1120">
              <w:rPr>
                <w:b/>
                <w:bCs/>
                <w:sz w:val="40"/>
                <w:szCs w:val="40"/>
              </w:rPr>
              <w:t xml:space="preserve"> practitioner</w:t>
            </w:r>
            <w:r w:rsidR="00591736" w:rsidRPr="0046457A">
              <w:rPr>
                <w:b/>
                <w:bCs/>
                <w:sz w:val="40"/>
                <w:szCs w:val="40"/>
              </w:rPr>
              <w:t xml:space="preserve"> </w:t>
            </w:r>
          </w:p>
          <w:p w14:paraId="3A2B85FA" w14:textId="3DF35142" w:rsidR="007C3222" w:rsidRPr="007C3222" w:rsidRDefault="00A57756" w:rsidP="00591736">
            <w:pPr>
              <w:pStyle w:val="Title"/>
              <w:tabs>
                <w:tab w:val="left" w:pos="6480"/>
              </w:tabs>
            </w:pPr>
            <w:r>
              <w:rPr>
                <w:b/>
                <w:bCs/>
                <w:sz w:val="24"/>
                <w:szCs w:val="24"/>
              </w:rPr>
              <w:t>SALARY</w:t>
            </w:r>
            <w:r w:rsidR="00FD3DF3">
              <w:rPr>
                <w:b/>
                <w:bCs/>
                <w:sz w:val="24"/>
                <w:szCs w:val="24"/>
              </w:rPr>
              <w:t xml:space="preserve"> GRADE</w:t>
            </w:r>
            <w:r w:rsidR="00700D4D">
              <w:rPr>
                <w:b/>
                <w:bCs/>
                <w:sz w:val="24"/>
                <w:szCs w:val="24"/>
              </w:rPr>
              <w:t>:</w:t>
            </w:r>
            <w:r w:rsidR="00FD3DF3">
              <w:rPr>
                <w:b/>
                <w:bCs/>
                <w:sz w:val="24"/>
                <w:szCs w:val="24"/>
              </w:rPr>
              <w:t xml:space="preserve"> </w:t>
            </w:r>
            <w:r w:rsidR="00591736">
              <w:rPr>
                <w:b/>
                <w:bCs/>
                <w:sz w:val="24"/>
                <w:szCs w:val="24"/>
              </w:rPr>
              <w:t>hbc6</w:t>
            </w:r>
          </w:p>
        </w:tc>
        <w:tc>
          <w:tcPr>
            <w:tcW w:w="2829" w:type="dxa"/>
            <w:tcBorders>
              <w:bottom w:val="single" w:sz="24" w:space="0" w:color="1BB6FF" w:themeColor="accent1" w:themeTint="99"/>
            </w:tcBorders>
          </w:tcPr>
          <w:p w14:paraId="32BF8DBB" w14:textId="77777777" w:rsidR="00372BB5" w:rsidRPr="00C3543B" w:rsidRDefault="00464888" w:rsidP="00365C93">
            <w:pPr>
              <w:pStyle w:val="RedText"/>
              <w:tabs>
                <w:tab w:val="left" w:pos="3150"/>
              </w:tabs>
              <w:jc w:val="right"/>
              <w:rPr>
                <w:lang w:val="en-GB"/>
              </w:rPr>
            </w:pPr>
            <w:r>
              <w:t>Halton Borough Council</w:t>
            </w:r>
            <w:r w:rsidR="00372BB5" w:rsidRPr="00C3543B">
              <w:rPr>
                <w:lang w:val="en-GB"/>
              </w:rPr>
              <w:t xml:space="preserve"> </w:t>
            </w:r>
          </w:p>
          <w:p w14:paraId="79AD0477" w14:textId="01824165" w:rsidR="00B824D6" w:rsidRPr="00DC65EE" w:rsidRDefault="006F64DF" w:rsidP="00B824D6">
            <w:pPr>
              <w:pStyle w:val="RedText"/>
              <w:tabs>
                <w:tab w:val="left" w:pos="1350"/>
              </w:tabs>
              <w:jc w:val="right"/>
            </w:pPr>
            <w:r w:rsidRPr="006F64DF">
              <w:t>resourcing</w:t>
            </w:r>
            <w:r w:rsidR="00464888" w:rsidRPr="006F64DF">
              <w:t>@halton.gov.uk</w:t>
            </w:r>
          </w:p>
          <w:p w14:paraId="7D9138A5" w14:textId="77777777" w:rsidR="00372BB5" w:rsidRDefault="00372BB5" w:rsidP="00365C93">
            <w:pPr>
              <w:jc w:val="right"/>
            </w:pPr>
          </w:p>
        </w:tc>
      </w:tr>
      <w:tr w:rsidR="00372BB5" w14:paraId="11627F1D" w14:textId="77777777" w:rsidTr="0B952765">
        <w:trPr>
          <w:gridAfter w:val="2"/>
          <w:wAfter w:w="3117" w:type="dxa"/>
        </w:trPr>
        <w:tc>
          <w:tcPr>
            <w:tcW w:w="9350" w:type="dxa"/>
            <w:gridSpan w:val="2"/>
            <w:tcBorders>
              <w:top w:val="single" w:sz="24" w:space="0" w:color="1BB6FF" w:themeColor="accent1" w:themeTint="99"/>
            </w:tcBorders>
          </w:tcPr>
          <w:p w14:paraId="27556077" w14:textId="77777777" w:rsidR="00372BB5" w:rsidRDefault="00464888" w:rsidP="00395C1F">
            <w:pPr>
              <w:pStyle w:val="Heading1"/>
              <w:spacing w:line="276" w:lineRule="auto"/>
            </w:pPr>
            <w:r w:rsidRPr="00464888">
              <w:rPr>
                <w:lang w:val="en-GB"/>
              </w:rPr>
              <w:t>Working at Halton</w:t>
            </w:r>
          </w:p>
        </w:tc>
      </w:tr>
      <w:tr w:rsidR="00365C93" w14:paraId="488A9B45" w14:textId="77777777" w:rsidTr="0B952765">
        <w:trPr>
          <w:gridAfter w:val="2"/>
          <w:wAfter w:w="3117" w:type="dxa"/>
        </w:trPr>
        <w:tc>
          <w:tcPr>
            <w:tcW w:w="9350" w:type="dxa"/>
            <w:gridSpan w:val="2"/>
            <w:tcBorders>
              <w:bottom w:val="single" w:sz="24" w:space="0" w:color="1BB6FF" w:themeColor="accent1" w:themeTint="99"/>
            </w:tcBorders>
          </w:tcPr>
          <w:p w14:paraId="0AB332C3" w14:textId="77777777" w:rsidR="00C6483A" w:rsidRPr="00C6483A" w:rsidRDefault="00C6483A" w:rsidP="00C6483A">
            <w:pPr>
              <w:spacing w:line="276" w:lineRule="auto"/>
            </w:pPr>
            <w:r w:rsidRPr="00C6483A">
              <w:t xml:space="preserve">All our colleagues at Halton have made a positive commitment to delivering great outcomes for our communities.  Whoever joins us will share that passion for outstanding service, and strongly align with the values which define our workplace culture: </w:t>
            </w:r>
          </w:p>
          <w:p w14:paraId="17AF114C" w14:textId="77777777" w:rsidR="00C6483A" w:rsidRPr="00C6483A" w:rsidRDefault="00C6483A" w:rsidP="00C6483A">
            <w:pPr>
              <w:numPr>
                <w:ilvl w:val="0"/>
                <w:numId w:val="8"/>
              </w:numPr>
              <w:spacing w:line="276" w:lineRule="auto"/>
            </w:pPr>
            <w:r w:rsidRPr="00C6483A">
              <w:t xml:space="preserve">Working Together – building fantastic relationships with colleagues and customers </w:t>
            </w:r>
          </w:p>
          <w:p w14:paraId="32375BC3" w14:textId="77777777" w:rsidR="00C6483A" w:rsidRPr="00C6483A" w:rsidRDefault="00C6483A" w:rsidP="00C6483A">
            <w:pPr>
              <w:numPr>
                <w:ilvl w:val="0"/>
                <w:numId w:val="8"/>
              </w:numPr>
              <w:spacing w:line="276" w:lineRule="auto"/>
            </w:pPr>
            <w:r w:rsidRPr="00C6483A">
              <w:t>Continuous Improvement – Keeping great service delivery at the heart of everything we do</w:t>
            </w:r>
          </w:p>
          <w:p w14:paraId="10C828CD" w14:textId="77777777" w:rsidR="00C6483A" w:rsidRPr="00C6483A" w:rsidRDefault="00C6483A" w:rsidP="00C6483A">
            <w:pPr>
              <w:numPr>
                <w:ilvl w:val="0"/>
                <w:numId w:val="8"/>
              </w:numPr>
              <w:spacing w:line="276" w:lineRule="auto"/>
            </w:pPr>
            <w:r w:rsidRPr="00C6483A">
              <w:t xml:space="preserve">Personal Growth – Learning, growing and developing ourselves </w:t>
            </w:r>
          </w:p>
          <w:p w14:paraId="69D1F598" w14:textId="77777777" w:rsidR="00C6483A" w:rsidRDefault="00C6483A" w:rsidP="00C6483A">
            <w:pPr>
              <w:numPr>
                <w:ilvl w:val="0"/>
                <w:numId w:val="8"/>
              </w:numPr>
              <w:spacing w:line="276" w:lineRule="auto"/>
            </w:pPr>
            <w:r w:rsidRPr="00C6483A">
              <w:t>Accountability – doing what we say we are going to do</w:t>
            </w:r>
          </w:p>
          <w:p w14:paraId="36C7C01B" w14:textId="149D6528" w:rsidR="00C3543B" w:rsidRPr="00C6483A" w:rsidRDefault="00C3543B" w:rsidP="00C6483A">
            <w:pPr>
              <w:numPr>
                <w:ilvl w:val="0"/>
                <w:numId w:val="8"/>
              </w:numPr>
              <w:spacing w:line="276" w:lineRule="auto"/>
            </w:pPr>
            <w:r>
              <w:t xml:space="preserve">Inspiring </w:t>
            </w:r>
            <w:r w:rsidR="006D4B28">
              <w:t>L</w:t>
            </w:r>
            <w:r>
              <w:t>eadership – positive roles models and leading by example</w:t>
            </w:r>
          </w:p>
          <w:p w14:paraId="28219743" w14:textId="77777777" w:rsidR="00C6483A" w:rsidRDefault="00C6483A" w:rsidP="00C6483A">
            <w:pPr>
              <w:spacing w:line="276" w:lineRule="auto"/>
              <w:rPr>
                <w:i/>
                <w:iCs/>
              </w:rPr>
            </w:pPr>
          </w:p>
          <w:p w14:paraId="2BB4BBCF" w14:textId="15242ADA" w:rsidR="00C6483A" w:rsidRPr="00C6483A" w:rsidRDefault="00C6483A" w:rsidP="00C6483A">
            <w:pPr>
              <w:spacing w:line="276" w:lineRule="auto"/>
              <w:rPr>
                <w:i/>
                <w:iCs/>
              </w:rPr>
            </w:pPr>
            <w:r w:rsidRPr="00C6483A">
              <w:rPr>
                <w:i/>
                <w:iCs/>
              </w:rPr>
              <w:t xml:space="preserve">To read more about our values, click </w:t>
            </w:r>
            <w:hyperlink r:id="rId12" w:history="1">
              <w:r w:rsidRPr="00577543">
                <w:rPr>
                  <w:rStyle w:val="Hyperlink"/>
                  <w:i/>
                  <w:iCs/>
                </w:rPr>
                <w:t>HERE</w:t>
              </w:r>
            </w:hyperlink>
          </w:p>
          <w:p w14:paraId="4F95BF34" w14:textId="77777777" w:rsidR="00464888" w:rsidRPr="00464888" w:rsidRDefault="00464888" w:rsidP="00395C1F">
            <w:pPr>
              <w:spacing w:line="276" w:lineRule="auto"/>
              <w:rPr>
                <w:i/>
                <w:iCs/>
              </w:rPr>
            </w:pPr>
          </w:p>
          <w:p w14:paraId="3ED500E9" w14:textId="77777777" w:rsidR="00C6483A" w:rsidRPr="00636DBD" w:rsidRDefault="00C6483A" w:rsidP="00C6483A">
            <w:pPr>
              <w:rPr>
                <w:b/>
                <w:bCs/>
              </w:rPr>
            </w:pPr>
            <w:r>
              <w:rPr>
                <w:b/>
                <w:bCs/>
              </w:rPr>
              <w:t>We</w:t>
            </w:r>
            <w:r w:rsidRPr="00636DBD">
              <w:rPr>
                <w:b/>
                <w:bCs/>
              </w:rPr>
              <w:t xml:space="preserve"> are immensely proud that when asked what’s great about working for Halton, the most popular response from our workforce </w:t>
            </w:r>
            <w:proofErr w:type="gramStart"/>
            <w:r w:rsidRPr="00636DBD">
              <w:rPr>
                <w:b/>
                <w:bCs/>
              </w:rPr>
              <w:t>has been ‘</w:t>
            </w:r>
            <w:proofErr w:type="gramEnd"/>
            <w:r w:rsidRPr="00636DBD">
              <w:rPr>
                <w:b/>
                <w:bCs/>
                <w:i/>
                <w:iCs/>
              </w:rPr>
              <w:t>our colleagues’</w:t>
            </w:r>
            <w:r w:rsidRPr="00636DBD">
              <w:rPr>
                <w:b/>
                <w:bCs/>
              </w:rPr>
              <w:t>.</w:t>
            </w:r>
          </w:p>
          <w:p w14:paraId="0C90CE61" w14:textId="77777777" w:rsidR="00464888" w:rsidRPr="00464888" w:rsidRDefault="00464888" w:rsidP="00395C1F">
            <w:pPr>
              <w:spacing w:line="276" w:lineRule="auto"/>
              <w:rPr>
                <w:b/>
                <w:bCs/>
              </w:rPr>
            </w:pPr>
          </w:p>
          <w:p w14:paraId="2A4A09A6" w14:textId="77777777" w:rsidR="00C6483A" w:rsidRPr="00C6483A" w:rsidRDefault="00C6483A" w:rsidP="00C6483A">
            <w:pPr>
              <w:spacing w:line="276" w:lineRule="auto"/>
            </w:pPr>
            <w:r w:rsidRPr="00C6483A">
              <w:t>Aside from working with a great team, our employees have access to a fantastic range of benefits, including:</w:t>
            </w:r>
          </w:p>
          <w:p w14:paraId="7560F7CC" w14:textId="77777777" w:rsidR="00C6483A" w:rsidRPr="00C6483A" w:rsidRDefault="00C6483A" w:rsidP="00C6483A">
            <w:pPr>
              <w:numPr>
                <w:ilvl w:val="0"/>
                <w:numId w:val="9"/>
              </w:numPr>
              <w:spacing w:line="276" w:lineRule="auto"/>
            </w:pPr>
            <w:r w:rsidRPr="00C6483A">
              <w:t>A generous annual holiday allowance starting at 34 days per year (including bank holidays), increasing with long service</w:t>
            </w:r>
          </w:p>
          <w:p w14:paraId="240F4CCA" w14:textId="77777777" w:rsidR="00C6483A" w:rsidRPr="00C6483A" w:rsidRDefault="00C6483A" w:rsidP="00C6483A">
            <w:pPr>
              <w:numPr>
                <w:ilvl w:val="0"/>
                <w:numId w:val="9"/>
              </w:numPr>
              <w:spacing w:line="276" w:lineRule="auto"/>
            </w:pPr>
            <w:r w:rsidRPr="00C6483A">
              <w:t xml:space="preserve">Membership of our defined benefit, salary-linked pension scheme </w:t>
            </w:r>
            <w:r w:rsidR="00C3543B">
              <w:t>with generous Employer Contributions</w:t>
            </w:r>
          </w:p>
          <w:p w14:paraId="7A01A8A3" w14:textId="77777777" w:rsidR="00C6483A" w:rsidRPr="00C6483A" w:rsidRDefault="00C6483A" w:rsidP="00C6483A">
            <w:pPr>
              <w:numPr>
                <w:ilvl w:val="0"/>
                <w:numId w:val="9"/>
              </w:numPr>
              <w:spacing w:line="276" w:lineRule="auto"/>
            </w:pPr>
            <w:r w:rsidRPr="00C6483A">
              <w:t>3 x Salary Life Cover via Local Government Pension Scheme</w:t>
            </w:r>
          </w:p>
          <w:p w14:paraId="2CAF6B74" w14:textId="77777777" w:rsidR="00C6483A" w:rsidRPr="00C6483A" w:rsidRDefault="00C6483A" w:rsidP="00C6483A">
            <w:pPr>
              <w:numPr>
                <w:ilvl w:val="0"/>
                <w:numId w:val="9"/>
              </w:numPr>
              <w:spacing w:line="276" w:lineRule="auto"/>
            </w:pPr>
            <w:r w:rsidRPr="00C6483A">
              <w:t xml:space="preserve">Investment in your personal development </w:t>
            </w:r>
          </w:p>
          <w:p w14:paraId="60BA0CE4" w14:textId="77777777" w:rsidR="00C6483A" w:rsidRPr="00C6483A" w:rsidRDefault="00C6483A" w:rsidP="00C6483A">
            <w:pPr>
              <w:numPr>
                <w:ilvl w:val="0"/>
                <w:numId w:val="9"/>
              </w:numPr>
              <w:spacing w:line="276" w:lineRule="auto"/>
            </w:pPr>
            <w:r w:rsidRPr="00C6483A">
              <w:t xml:space="preserve">Free Car Parking at HBC sites </w:t>
            </w:r>
          </w:p>
          <w:p w14:paraId="5C8D792B" w14:textId="76F86DDD" w:rsidR="00C6483A" w:rsidRPr="00C6483A" w:rsidRDefault="00C6483A" w:rsidP="00C6483A">
            <w:pPr>
              <w:numPr>
                <w:ilvl w:val="0"/>
                <w:numId w:val="9"/>
              </w:numPr>
              <w:spacing w:line="276" w:lineRule="auto"/>
            </w:pPr>
            <w:r w:rsidRPr="00C6483A">
              <w:t xml:space="preserve">Flexible / hybrid working arrangements available </w:t>
            </w:r>
          </w:p>
          <w:p w14:paraId="1E8A76B8" w14:textId="77777777" w:rsidR="00AF536B" w:rsidRDefault="00C6483A" w:rsidP="00C6483A">
            <w:pPr>
              <w:numPr>
                <w:ilvl w:val="0"/>
                <w:numId w:val="9"/>
              </w:numPr>
              <w:spacing w:line="276" w:lineRule="auto"/>
            </w:pPr>
            <w:r w:rsidRPr="00C6483A">
              <w:t>Car leasing schemes</w:t>
            </w:r>
          </w:p>
          <w:p w14:paraId="33B9F462" w14:textId="339BAFFF" w:rsidR="00C6483A" w:rsidRPr="00C6483A" w:rsidRDefault="00C3543B" w:rsidP="00C6483A">
            <w:pPr>
              <w:numPr>
                <w:ilvl w:val="0"/>
                <w:numId w:val="9"/>
              </w:numPr>
              <w:spacing w:line="276" w:lineRule="auto"/>
            </w:pPr>
            <w:r>
              <w:t>Essential Monthly Car User Allowance</w:t>
            </w:r>
          </w:p>
          <w:p w14:paraId="7FE1293E" w14:textId="77777777" w:rsidR="00C6483A" w:rsidRDefault="00C6483A" w:rsidP="00C6483A">
            <w:pPr>
              <w:spacing w:line="276" w:lineRule="auto"/>
              <w:rPr>
                <w:i/>
                <w:iCs/>
              </w:rPr>
            </w:pPr>
          </w:p>
          <w:p w14:paraId="7BF820F6" w14:textId="3A702A20" w:rsidR="00365C93" w:rsidRPr="00C6483A" w:rsidRDefault="00C6483A" w:rsidP="00395C1F">
            <w:pPr>
              <w:spacing w:line="276" w:lineRule="auto"/>
              <w:rPr>
                <w:i/>
                <w:iCs/>
              </w:rPr>
            </w:pPr>
            <w:r w:rsidRPr="00C6483A">
              <w:rPr>
                <w:i/>
                <w:iCs/>
              </w:rPr>
              <w:t xml:space="preserve">For further information about all the benefits we offer, please click </w:t>
            </w:r>
            <w:hyperlink r:id="rId13" w:history="1">
              <w:r w:rsidRPr="00577543">
                <w:rPr>
                  <w:rStyle w:val="Hyperlink"/>
                  <w:i/>
                  <w:iCs/>
                </w:rPr>
                <w:t>HERE</w:t>
              </w:r>
            </w:hyperlink>
            <w:r w:rsidRPr="00577543">
              <w:rPr>
                <w:i/>
                <w:iCs/>
              </w:rPr>
              <w:t>.</w:t>
            </w:r>
          </w:p>
          <w:p w14:paraId="79157DDE" w14:textId="77777777" w:rsidR="00365C93" w:rsidRDefault="00365C93" w:rsidP="00395C1F">
            <w:pPr>
              <w:spacing w:line="276" w:lineRule="auto"/>
            </w:pPr>
          </w:p>
        </w:tc>
      </w:tr>
      <w:tr w:rsidR="00365C93" w14:paraId="50834A06" w14:textId="77777777" w:rsidTr="0B952765">
        <w:trPr>
          <w:gridAfter w:val="2"/>
          <w:wAfter w:w="3117" w:type="dxa"/>
        </w:trPr>
        <w:tc>
          <w:tcPr>
            <w:tcW w:w="9350" w:type="dxa"/>
            <w:gridSpan w:val="2"/>
            <w:tcBorders>
              <w:top w:val="single" w:sz="24" w:space="0" w:color="1BB6FF" w:themeColor="accent1" w:themeTint="99"/>
            </w:tcBorders>
          </w:tcPr>
          <w:p w14:paraId="08737605" w14:textId="0F225152" w:rsidR="00A27909" w:rsidRPr="00A27909" w:rsidRDefault="00464888" w:rsidP="00A27909">
            <w:pPr>
              <w:pStyle w:val="Heading1"/>
              <w:spacing w:line="360" w:lineRule="auto"/>
              <w:rPr>
                <w:lang w:val="en-GB"/>
              </w:rPr>
            </w:pPr>
            <w:r w:rsidRPr="00464888">
              <w:rPr>
                <w:lang w:val="en-GB"/>
              </w:rPr>
              <w:t xml:space="preserve">About the Job </w:t>
            </w:r>
          </w:p>
        </w:tc>
      </w:tr>
      <w:tr w:rsidR="00464888" w14:paraId="553AA05E" w14:textId="77777777" w:rsidTr="0B952765">
        <w:trPr>
          <w:gridAfter w:val="2"/>
          <w:wAfter w:w="3117" w:type="dxa"/>
        </w:trPr>
        <w:tc>
          <w:tcPr>
            <w:tcW w:w="9350" w:type="dxa"/>
            <w:gridSpan w:val="2"/>
          </w:tcPr>
          <w:p w14:paraId="624048CE" w14:textId="49F88E06" w:rsidR="003329C7" w:rsidRDefault="00286D9C" w:rsidP="003329C7">
            <w:pPr>
              <w:spacing w:line="276" w:lineRule="auto"/>
            </w:pPr>
            <w:r>
              <w:t>Our</w:t>
            </w:r>
            <w:r w:rsidR="00591736">
              <w:t xml:space="preserve"> Team work closely with partners, young people and their families to create, implement and review support plans which meet their assessed needs. Acting as </w:t>
            </w:r>
            <w:r w:rsidR="000C1120">
              <w:t>Educational</w:t>
            </w:r>
            <w:r w:rsidR="00591736">
              <w:t xml:space="preserve"> </w:t>
            </w:r>
            <w:r w:rsidR="00074B4E">
              <w:t>Support</w:t>
            </w:r>
            <w:r w:rsidR="00591736">
              <w:t xml:space="preserve"> Professiona</w:t>
            </w:r>
            <w:r>
              <w:t>ls</w:t>
            </w:r>
            <w:r w:rsidR="00591736">
              <w:t xml:space="preserve">, where appropriate, colleagues determine what additional needs families may have and prevent these needs from escalating wherever possible. </w:t>
            </w:r>
          </w:p>
          <w:p w14:paraId="3F10ECF2" w14:textId="77777777" w:rsidR="007807FB" w:rsidRDefault="007807FB" w:rsidP="003329C7">
            <w:pPr>
              <w:spacing w:line="276" w:lineRule="auto"/>
            </w:pPr>
          </w:p>
          <w:p w14:paraId="5BD79E2A" w14:textId="1B7A331F" w:rsidR="007807FB" w:rsidRDefault="007807FB" w:rsidP="003329C7">
            <w:pPr>
              <w:spacing w:line="276" w:lineRule="auto"/>
            </w:pPr>
            <w:r>
              <w:t>More specific responsibilities include</w:t>
            </w:r>
            <w:r w:rsidR="002A0AC2">
              <w:t>:</w:t>
            </w:r>
          </w:p>
          <w:p w14:paraId="0FBA7D27" w14:textId="77777777" w:rsidR="00C52993" w:rsidRDefault="00C52993" w:rsidP="00C52993">
            <w:pPr>
              <w:spacing w:line="276" w:lineRule="auto"/>
              <w:ind w:left="720"/>
            </w:pPr>
          </w:p>
          <w:p w14:paraId="7A4AC5DB" w14:textId="383C88AC" w:rsidR="00C52993" w:rsidRDefault="00C52993" w:rsidP="00181676">
            <w:pPr>
              <w:numPr>
                <w:ilvl w:val="0"/>
                <w:numId w:val="9"/>
              </w:numPr>
              <w:spacing w:line="276" w:lineRule="auto"/>
            </w:pPr>
            <w:r>
              <w:lastRenderedPageBreak/>
              <w:t>Work with</w:t>
            </w:r>
            <w:r w:rsidR="00542036">
              <w:t>in</w:t>
            </w:r>
            <w:r>
              <w:t xml:space="preserve"> Family help to ensure education needs of children are being met and provide expert advice for family help staff to support planning</w:t>
            </w:r>
          </w:p>
          <w:p w14:paraId="73A4E7AA" w14:textId="4ECD032F" w:rsidR="00C52993" w:rsidRDefault="00C52993" w:rsidP="00181676">
            <w:pPr>
              <w:numPr>
                <w:ilvl w:val="0"/>
                <w:numId w:val="9"/>
              </w:numPr>
              <w:spacing w:line="276" w:lineRule="auto"/>
            </w:pPr>
            <w:r>
              <w:t xml:space="preserve">Undertake joint </w:t>
            </w:r>
            <w:proofErr w:type="gramStart"/>
            <w:r>
              <w:t>visiting</w:t>
            </w:r>
            <w:proofErr w:type="gramEnd"/>
            <w:r>
              <w:t xml:space="preserve"> with the family help teams </w:t>
            </w:r>
            <w:proofErr w:type="gramStart"/>
            <w:r>
              <w:t>were</w:t>
            </w:r>
            <w:proofErr w:type="gramEnd"/>
            <w:r>
              <w:t xml:space="preserve"> a referral is received and a child is out of education, contributing to assessments of need, planning and visiting where appropriate</w:t>
            </w:r>
          </w:p>
          <w:p w14:paraId="04AD7FDF" w14:textId="77777777" w:rsidR="00542036" w:rsidRDefault="00784D49" w:rsidP="00C52993">
            <w:pPr>
              <w:numPr>
                <w:ilvl w:val="0"/>
                <w:numId w:val="9"/>
              </w:numPr>
              <w:spacing w:line="276" w:lineRule="auto"/>
            </w:pPr>
            <w:r>
              <w:t xml:space="preserve">Communicate with other agencies, parents and professionals to ensure </w:t>
            </w:r>
            <w:r w:rsidR="00087A50">
              <w:t xml:space="preserve">resources are identified and </w:t>
            </w:r>
            <w:proofErr w:type="spellStart"/>
            <w:r w:rsidR="00087A50">
              <w:t>mobilised</w:t>
            </w:r>
            <w:proofErr w:type="spellEnd"/>
            <w:r w:rsidR="00087A50">
              <w:t xml:space="preserve"> for </w:t>
            </w:r>
            <w:proofErr w:type="gramStart"/>
            <w:r w:rsidR="00087A50">
              <w:t>the young</w:t>
            </w:r>
            <w:proofErr w:type="gramEnd"/>
            <w:r w:rsidR="00087A50">
              <w:t xml:space="preserve"> people and their families</w:t>
            </w:r>
            <w:r w:rsidR="000C1120">
              <w:t xml:space="preserve">, </w:t>
            </w:r>
          </w:p>
          <w:p w14:paraId="74A4086A" w14:textId="454597BF" w:rsidR="00784D49" w:rsidRDefault="00542036" w:rsidP="00C52993">
            <w:pPr>
              <w:numPr>
                <w:ilvl w:val="0"/>
                <w:numId w:val="9"/>
              </w:numPr>
              <w:spacing w:line="276" w:lineRule="auto"/>
            </w:pPr>
            <w:r>
              <w:t xml:space="preserve">Support </w:t>
            </w:r>
            <w:r w:rsidR="00C52993">
              <w:t>parents / carers to engage with education welfare and attendance teams</w:t>
            </w:r>
            <w:r>
              <w:t xml:space="preserve"> so that their children benefit from education and improved outcomes</w:t>
            </w:r>
            <w:r w:rsidR="000C1120">
              <w:t>.</w:t>
            </w:r>
          </w:p>
          <w:p w14:paraId="019ED871" w14:textId="1EE36E90" w:rsidR="00C52993" w:rsidRDefault="00C52993" w:rsidP="00C52993">
            <w:pPr>
              <w:numPr>
                <w:ilvl w:val="0"/>
                <w:numId w:val="9"/>
              </w:numPr>
              <w:spacing w:line="276" w:lineRule="auto"/>
            </w:pPr>
            <w:r>
              <w:t>Support children who are in alternative provision, offering solution focused</w:t>
            </w:r>
            <w:r w:rsidR="00542036">
              <w:t>,</w:t>
            </w:r>
            <w:r>
              <w:t xml:space="preserve"> </w:t>
            </w:r>
            <w:proofErr w:type="gramStart"/>
            <w:r>
              <w:t>strength based</w:t>
            </w:r>
            <w:proofErr w:type="gramEnd"/>
            <w:r>
              <w:t xml:space="preserve"> support to</w:t>
            </w:r>
            <w:r w:rsidR="00F34077">
              <w:t xml:space="preserve">; improve education outcomes, improve </w:t>
            </w:r>
            <w:proofErr w:type="gramStart"/>
            <w:r w:rsidR="00F34077">
              <w:t>learners</w:t>
            </w:r>
            <w:proofErr w:type="gramEnd"/>
            <w:r w:rsidR="00F34077">
              <w:t xml:space="preserve"> experiences</w:t>
            </w:r>
            <w:r w:rsidR="007B7FDA">
              <w:t xml:space="preserve">, </w:t>
            </w:r>
            <w:r>
              <w:t>re</w:t>
            </w:r>
            <w:r w:rsidR="00542036">
              <w:t>-</w:t>
            </w:r>
            <w:r>
              <w:t xml:space="preserve">engage students in </w:t>
            </w:r>
            <w:proofErr w:type="gramStart"/>
            <w:r>
              <w:t>main stream</w:t>
            </w:r>
            <w:proofErr w:type="gramEnd"/>
            <w:r>
              <w:t xml:space="preserve"> provision. </w:t>
            </w:r>
          </w:p>
          <w:p w14:paraId="236D4508" w14:textId="77777777" w:rsidR="00542036" w:rsidRDefault="00C52993" w:rsidP="00C52993">
            <w:pPr>
              <w:numPr>
                <w:ilvl w:val="0"/>
                <w:numId w:val="9"/>
              </w:numPr>
              <w:spacing w:line="276" w:lineRule="auto"/>
            </w:pPr>
            <w:r>
              <w:t xml:space="preserve">Support family help services when assessing parental capacity, </w:t>
            </w:r>
          </w:p>
          <w:p w14:paraId="36F9BE7B" w14:textId="7E78AB6B" w:rsidR="00C52993" w:rsidRDefault="00C52993" w:rsidP="00C52993">
            <w:pPr>
              <w:numPr>
                <w:ilvl w:val="0"/>
                <w:numId w:val="9"/>
              </w:numPr>
              <w:spacing w:line="276" w:lineRule="auto"/>
            </w:pPr>
            <w:r>
              <w:t>sign post</w:t>
            </w:r>
            <w:r w:rsidR="00542036">
              <w:t xml:space="preserve"> </w:t>
            </w:r>
            <w:r>
              <w:t>and support parents to engage with adult learning programs</w:t>
            </w:r>
            <w:r w:rsidR="00542036">
              <w:t xml:space="preserve"> to reduce poverty, increase self esteem and parental confidence </w:t>
            </w:r>
            <w:proofErr w:type="gramStart"/>
            <w:r w:rsidR="00542036">
              <w:t>in order to</w:t>
            </w:r>
            <w:proofErr w:type="gramEnd"/>
            <w:r w:rsidR="00542036">
              <w:t xml:space="preserve"> improve their children’s home learning</w:t>
            </w:r>
            <w:r>
              <w:t xml:space="preserve">. </w:t>
            </w:r>
          </w:p>
          <w:p w14:paraId="6E7672B9" w14:textId="22808A29" w:rsidR="00C52993" w:rsidRDefault="00C52993" w:rsidP="00C52993">
            <w:pPr>
              <w:numPr>
                <w:ilvl w:val="0"/>
                <w:numId w:val="9"/>
              </w:numPr>
              <w:spacing w:line="276" w:lineRule="auto"/>
            </w:pPr>
            <w:r>
              <w:t xml:space="preserve">Work with the Diversion and SEND workers ensuring parents are fully aware of support available and encourage families to consent and engage in services that meet the holistic needs of the children in the families. </w:t>
            </w:r>
          </w:p>
          <w:p w14:paraId="311F512F" w14:textId="02D16D19" w:rsidR="00C52993" w:rsidRDefault="00C52993" w:rsidP="00C52993">
            <w:pPr>
              <w:numPr>
                <w:ilvl w:val="0"/>
                <w:numId w:val="9"/>
              </w:numPr>
              <w:spacing w:line="276" w:lineRule="auto"/>
            </w:pPr>
            <w:proofErr w:type="gramStart"/>
            <w:r>
              <w:t>Offer</w:t>
            </w:r>
            <w:proofErr w:type="gramEnd"/>
            <w:r>
              <w:t xml:space="preserve"> educational expertise and support in educational screening in ICART where appropriate.  Contribute to contact with schools around improving the quality of information shared and referrals.</w:t>
            </w:r>
          </w:p>
          <w:p w14:paraId="09F4A759" w14:textId="6C280D7C" w:rsidR="00C52993" w:rsidRDefault="00C52993" w:rsidP="00C52993">
            <w:pPr>
              <w:numPr>
                <w:ilvl w:val="0"/>
                <w:numId w:val="9"/>
              </w:numPr>
              <w:spacing w:line="276" w:lineRule="auto"/>
            </w:pPr>
            <w:r>
              <w:t xml:space="preserve">Contribute to joint agency training around safeguarding and family help, supporting increased knowledge and quality of service provision. </w:t>
            </w:r>
          </w:p>
          <w:p w14:paraId="17DAD1EC" w14:textId="1A70BA25" w:rsidR="00216A39" w:rsidRDefault="00216A39" w:rsidP="00C52993">
            <w:pPr>
              <w:numPr>
                <w:ilvl w:val="0"/>
                <w:numId w:val="9"/>
              </w:numPr>
              <w:spacing w:line="276" w:lineRule="auto"/>
            </w:pPr>
            <w:r>
              <w:t xml:space="preserve">Contribute to safeguarding enquiries </w:t>
            </w:r>
            <w:r w:rsidR="003A7EB1">
              <w:t>to ensure appropriate decision making for children.</w:t>
            </w:r>
          </w:p>
          <w:p w14:paraId="6A84BA43" w14:textId="133977BE" w:rsidR="003A7EB1" w:rsidRDefault="003A7EB1" w:rsidP="00C52993">
            <w:pPr>
              <w:numPr>
                <w:ilvl w:val="0"/>
                <w:numId w:val="9"/>
              </w:numPr>
              <w:spacing w:line="276" w:lineRule="auto"/>
            </w:pPr>
            <w:r>
              <w:t xml:space="preserve">Contribute to the Quality assurance activity across the LA, including but not limited to; CSC, Education and partnership audits. </w:t>
            </w:r>
          </w:p>
          <w:p w14:paraId="127FF76F" w14:textId="7529D797" w:rsidR="00087A50" w:rsidRDefault="00087A50" w:rsidP="00181676">
            <w:pPr>
              <w:numPr>
                <w:ilvl w:val="0"/>
                <w:numId w:val="9"/>
              </w:numPr>
              <w:spacing w:line="276" w:lineRule="auto"/>
            </w:pPr>
            <w:r>
              <w:t>Maintain accurate records</w:t>
            </w:r>
            <w:r w:rsidR="002D14D7">
              <w:t xml:space="preserve"> for the preparation of necessary reports and participate in the corporate administration within the Team/Centre and in the community</w:t>
            </w:r>
            <w:r w:rsidR="000C1120">
              <w:t>, reporting to the Virtual School Headteacher where necessary.</w:t>
            </w:r>
          </w:p>
          <w:p w14:paraId="7D9BC4C0" w14:textId="035E2B5E" w:rsidR="002D14D7" w:rsidRDefault="00291FC8" w:rsidP="00181676">
            <w:pPr>
              <w:numPr>
                <w:ilvl w:val="0"/>
                <w:numId w:val="9"/>
              </w:numPr>
              <w:spacing w:line="276" w:lineRule="auto"/>
            </w:pPr>
            <w:r>
              <w:t xml:space="preserve">Offer advice and support to other staff and contribute to the development of equal opportunities practices within the Team </w:t>
            </w:r>
            <w:r w:rsidR="000C1120">
              <w:t>around educational neglect.</w:t>
            </w:r>
          </w:p>
          <w:p w14:paraId="0D542CB9" w14:textId="468EEB4F" w:rsidR="000C1120" w:rsidRPr="000C1120" w:rsidRDefault="000C1120" w:rsidP="00181676">
            <w:pPr>
              <w:numPr>
                <w:ilvl w:val="0"/>
                <w:numId w:val="9"/>
              </w:numPr>
              <w:spacing w:line="276" w:lineRule="auto"/>
            </w:pPr>
            <w:r w:rsidRPr="000C1120">
              <w:rPr>
                <w:rFonts w:ascii="Arial" w:hAnsi="Arial" w:cs="Arial"/>
                <w:bCs/>
              </w:rPr>
              <w:t>To work collaboratively across schools ensuring that as far as possible all children are receiving appropriate support to achieve maximum attendance</w:t>
            </w:r>
          </w:p>
          <w:p w14:paraId="23D7E3A7" w14:textId="3840F36D" w:rsidR="00291FC8" w:rsidRDefault="00BD6C64" w:rsidP="00181676">
            <w:pPr>
              <w:numPr>
                <w:ilvl w:val="0"/>
                <w:numId w:val="9"/>
              </w:numPr>
              <w:spacing w:line="276" w:lineRule="auto"/>
            </w:pPr>
            <w:r>
              <w:t>Be aware of and comply with the statutory requirements</w:t>
            </w:r>
            <w:r w:rsidR="0063114C">
              <w:t>, group policies, safeguarding and Early Years developments</w:t>
            </w:r>
          </w:p>
          <w:p w14:paraId="347F1F37" w14:textId="75F48A77" w:rsidR="00C23CF5" w:rsidRDefault="00213792" w:rsidP="00181676">
            <w:pPr>
              <w:numPr>
                <w:ilvl w:val="0"/>
                <w:numId w:val="9"/>
              </w:numPr>
              <w:spacing w:line="276" w:lineRule="auto"/>
            </w:pPr>
            <w:r>
              <w:t xml:space="preserve">Be aware of relevant services available and signpost families to relevant agencies where necessary </w:t>
            </w:r>
          </w:p>
          <w:p w14:paraId="421AEB64" w14:textId="4DF37E2A" w:rsidR="005316BE" w:rsidRDefault="005316BE" w:rsidP="00181676">
            <w:pPr>
              <w:numPr>
                <w:ilvl w:val="0"/>
                <w:numId w:val="9"/>
              </w:numPr>
              <w:spacing w:line="276" w:lineRule="auto"/>
            </w:pPr>
            <w:r>
              <w:t xml:space="preserve">Undertake other duties and responsibilities which are commensurate with the grade of the job </w:t>
            </w:r>
          </w:p>
          <w:p w14:paraId="57BBA876" w14:textId="6CF2A1D3" w:rsidR="003329C7" w:rsidRDefault="003329C7" w:rsidP="003329C7">
            <w:pPr>
              <w:spacing w:line="276" w:lineRule="auto"/>
            </w:pPr>
          </w:p>
        </w:tc>
      </w:tr>
      <w:tr w:rsidR="00365C93" w14:paraId="052D3F24" w14:textId="77777777" w:rsidTr="0B952765">
        <w:trPr>
          <w:gridAfter w:val="2"/>
          <w:wAfter w:w="3117" w:type="dxa"/>
        </w:trPr>
        <w:tc>
          <w:tcPr>
            <w:tcW w:w="9350" w:type="dxa"/>
            <w:gridSpan w:val="2"/>
            <w:tcBorders>
              <w:top w:val="single" w:sz="24" w:space="0" w:color="1BB6FF" w:themeColor="accent1" w:themeTint="99"/>
            </w:tcBorders>
          </w:tcPr>
          <w:p w14:paraId="45270666" w14:textId="77777777" w:rsidR="00365C93" w:rsidRDefault="00464888" w:rsidP="00395C1F">
            <w:pPr>
              <w:pStyle w:val="Heading1"/>
              <w:spacing w:line="360" w:lineRule="auto"/>
            </w:pPr>
            <w:r>
              <w:lastRenderedPageBreak/>
              <w:t>About You</w:t>
            </w:r>
          </w:p>
        </w:tc>
      </w:tr>
      <w:tr w:rsidR="00464888" w14:paraId="17CD1997" w14:textId="77777777" w:rsidTr="0B952765">
        <w:trPr>
          <w:gridAfter w:val="2"/>
          <w:wAfter w:w="3117" w:type="dxa"/>
        </w:trPr>
        <w:tc>
          <w:tcPr>
            <w:tcW w:w="9350" w:type="dxa"/>
            <w:gridSpan w:val="2"/>
          </w:tcPr>
          <w:p w14:paraId="13FED51D" w14:textId="0A2AEC3B" w:rsidR="00924729" w:rsidRDefault="002D0AC3" w:rsidP="00FE52AB">
            <w:pPr>
              <w:spacing w:line="276" w:lineRule="auto"/>
            </w:pPr>
            <w:r>
              <w:t xml:space="preserve">It is essential that you have an </w:t>
            </w:r>
            <w:r w:rsidR="007749A1">
              <w:t>NVQ L</w:t>
            </w:r>
            <w:r w:rsidR="000C1120">
              <w:t>2</w:t>
            </w:r>
            <w:r w:rsidR="007749A1">
              <w:t xml:space="preserve"> </w:t>
            </w:r>
            <w:r w:rsidR="000C1120">
              <w:t>or above, or relevant experience of working with children, young people and families</w:t>
            </w:r>
            <w:r w:rsidR="007749A1">
              <w:t>, as well as a minimum of 3 GCSE or equivalent at grade C or above</w:t>
            </w:r>
            <w:r w:rsidR="0045102C">
              <w:t xml:space="preserve">. This must include </w:t>
            </w:r>
            <w:proofErr w:type="spellStart"/>
            <w:r w:rsidR="00D83461">
              <w:t>m</w:t>
            </w:r>
            <w:r w:rsidR="0045102C">
              <w:t>aths</w:t>
            </w:r>
            <w:proofErr w:type="spellEnd"/>
            <w:r w:rsidR="0045102C">
              <w:t xml:space="preserve"> and </w:t>
            </w:r>
            <w:proofErr w:type="gramStart"/>
            <w:r w:rsidR="0045102C">
              <w:t>English</w:t>
            </w:r>
            <w:proofErr w:type="gramEnd"/>
            <w:r w:rsidR="0045102C">
              <w:t xml:space="preserve"> or you must be able to demonstrate the appropriate level of skills or experience.</w:t>
            </w:r>
          </w:p>
          <w:p w14:paraId="5B59C699" w14:textId="77777777" w:rsidR="008A28B5" w:rsidRDefault="008A28B5" w:rsidP="00FE52AB">
            <w:pPr>
              <w:spacing w:line="276" w:lineRule="auto"/>
            </w:pPr>
          </w:p>
          <w:p w14:paraId="77B47622" w14:textId="0A90A0F2" w:rsidR="008A28B5" w:rsidRDefault="008A28B5" w:rsidP="00FE52AB">
            <w:pPr>
              <w:spacing w:line="276" w:lineRule="auto"/>
            </w:pPr>
            <w:r>
              <w:t xml:space="preserve">In </w:t>
            </w:r>
            <w:proofErr w:type="gramStart"/>
            <w:r>
              <w:t>addition</w:t>
            </w:r>
            <w:proofErr w:type="gramEnd"/>
            <w:r>
              <w:t xml:space="preserve"> </w:t>
            </w:r>
            <w:r w:rsidR="00213E7B">
              <w:t>you</w:t>
            </w:r>
            <w:r>
              <w:t xml:space="preserve"> will have:</w:t>
            </w:r>
          </w:p>
          <w:p w14:paraId="0150C1E9" w14:textId="15D3631B" w:rsidR="008A28B5" w:rsidRDefault="00C90C18" w:rsidP="00181676">
            <w:pPr>
              <w:numPr>
                <w:ilvl w:val="0"/>
                <w:numId w:val="9"/>
              </w:numPr>
              <w:spacing w:line="276" w:lineRule="auto"/>
            </w:pPr>
            <w:r>
              <w:t xml:space="preserve">Experience of working with children and families in a social care </w:t>
            </w:r>
            <w:r w:rsidR="000C1120">
              <w:t>or educational setting</w:t>
            </w:r>
          </w:p>
          <w:p w14:paraId="0DB49DD9" w14:textId="4B19D349" w:rsidR="00C90C18" w:rsidRDefault="00845A4C" w:rsidP="00181676">
            <w:pPr>
              <w:numPr>
                <w:ilvl w:val="0"/>
                <w:numId w:val="9"/>
              </w:numPr>
              <w:spacing w:line="276" w:lineRule="auto"/>
            </w:pPr>
            <w:r>
              <w:t>Experience of working with colleagues</w:t>
            </w:r>
            <w:r w:rsidR="00FF56A2">
              <w:t xml:space="preserve"> within the social care, health, education and voluntary sector </w:t>
            </w:r>
          </w:p>
          <w:p w14:paraId="7F6A0DAC" w14:textId="77777777" w:rsidR="00842845" w:rsidRDefault="00C04F5B" w:rsidP="00181676">
            <w:pPr>
              <w:numPr>
                <w:ilvl w:val="0"/>
                <w:numId w:val="9"/>
              </w:numPr>
              <w:spacing w:line="276" w:lineRule="auto"/>
            </w:pPr>
            <w:r>
              <w:t xml:space="preserve">Working knowledge of </w:t>
            </w:r>
            <w:r w:rsidR="00842845">
              <w:t xml:space="preserve">child adolescent development and </w:t>
            </w:r>
            <w:r>
              <w:t>services for disabled children and their families</w:t>
            </w:r>
          </w:p>
          <w:p w14:paraId="4ED1AC82" w14:textId="31E2AF25" w:rsidR="00C04F5B" w:rsidRDefault="00842845" w:rsidP="00181676">
            <w:pPr>
              <w:numPr>
                <w:ilvl w:val="0"/>
                <w:numId w:val="9"/>
              </w:numPr>
              <w:spacing w:line="276" w:lineRule="auto"/>
            </w:pPr>
            <w:r>
              <w:lastRenderedPageBreak/>
              <w:t xml:space="preserve">Knowledge of government </w:t>
            </w:r>
            <w:r w:rsidR="00E16BDA">
              <w:t xml:space="preserve">legislation, guidance and procedures </w:t>
            </w:r>
            <w:r w:rsidR="00965224">
              <w:t>including</w:t>
            </w:r>
            <w:r w:rsidR="00E16BDA">
              <w:t xml:space="preserve"> early help and safeguarding</w:t>
            </w:r>
            <w:r w:rsidR="00C04F5B">
              <w:t xml:space="preserve"> </w:t>
            </w:r>
          </w:p>
          <w:p w14:paraId="7252BB87" w14:textId="47EA3A14" w:rsidR="00B90E61" w:rsidRDefault="00B90E61" w:rsidP="00181676">
            <w:pPr>
              <w:numPr>
                <w:ilvl w:val="0"/>
                <w:numId w:val="9"/>
              </w:numPr>
              <w:spacing w:line="276" w:lineRule="auto"/>
            </w:pPr>
            <w:r>
              <w:t xml:space="preserve">Effective communication skills, both written and verbal and good assessment skills </w:t>
            </w:r>
          </w:p>
          <w:p w14:paraId="62B46A39" w14:textId="06756C0A" w:rsidR="008E711E" w:rsidRDefault="008E711E" w:rsidP="00181676">
            <w:pPr>
              <w:numPr>
                <w:ilvl w:val="0"/>
                <w:numId w:val="9"/>
              </w:numPr>
              <w:spacing w:line="276" w:lineRule="auto"/>
            </w:pPr>
            <w:r>
              <w:t>Good understanding of accountability</w:t>
            </w:r>
            <w:r w:rsidR="00A20124">
              <w:t xml:space="preserve"> and able to work corporately </w:t>
            </w:r>
            <w:r w:rsidR="00654C3C">
              <w:t xml:space="preserve">with and awareness of the importance of multi disciplinary working and integrated approach to service delivery </w:t>
            </w:r>
          </w:p>
          <w:p w14:paraId="645438D7" w14:textId="2B3FC959" w:rsidR="00654C3C" w:rsidRDefault="00654C3C" w:rsidP="00181676">
            <w:pPr>
              <w:numPr>
                <w:ilvl w:val="0"/>
                <w:numId w:val="9"/>
              </w:numPr>
              <w:spacing w:line="276" w:lineRule="auto"/>
            </w:pPr>
            <w:r>
              <w:t xml:space="preserve">Able to contribute effectively to care planning </w:t>
            </w:r>
          </w:p>
          <w:p w14:paraId="6B28E9BB" w14:textId="77777777" w:rsidR="00C32951" w:rsidRDefault="004059A9" w:rsidP="00181676">
            <w:pPr>
              <w:numPr>
                <w:ilvl w:val="0"/>
                <w:numId w:val="9"/>
              </w:numPr>
              <w:spacing w:line="276" w:lineRule="auto"/>
            </w:pPr>
            <w:r>
              <w:t>Experience of using Information Technology</w:t>
            </w:r>
          </w:p>
          <w:p w14:paraId="3B31D74A" w14:textId="77777777" w:rsidR="00E47EE8" w:rsidRDefault="00C32951" w:rsidP="00181676">
            <w:pPr>
              <w:numPr>
                <w:ilvl w:val="0"/>
                <w:numId w:val="9"/>
              </w:numPr>
              <w:spacing w:line="276" w:lineRule="auto"/>
            </w:pPr>
            <w:r>
              <w:t xml:space="preserve">Able to work flexible hours including evening and weekends, where necessary </w:t>
            </w:r>
          </w:p>
          <w:p w14:paraId="29D4A3AC" w14:textId="63A3F8F3" w:rsidR="004059A9" w:rsidRDefault="00E47EE8" w:rsidP="00181676">
            <w:pPr>
              <w:numPr>
                <w:ilvl w:val="0"/>
                <w:numId w:val="9"/>
              </w:numPr>
              <w:spacing w:line="276" w:lineRule="auto"/>
            </w:pPr>
            <w:r>
              <w:t>Sensitivity, diplomacy and resilience</w:t>
            </w:r>
            <w:r w:rsidR="00BD6013">
              <w:t xml:space="preserve"> with a commitment to your own professional development </w:t>
            </w:r>
            <w:r w:rsidR="004059A9">
              <w:t xml:space="preserve"> </w:t>
            </w:r>
          </w:p>
          <w:p w14:paraId="1D043C7C" w14:textId="77777777" w:rsidR="00181676" w:rsidRDefault="00181676" w:rsidP="00181676">
            <w:pPr>
              <w:spacing w:line="276" w:lineRule="auto"/>
              <w:ind w:left="720"/>
            </w:pPr>
          </w:p>
          <w:p w14:paraId="6A36225B" w14:textId="65609DAF" w:rsidR="00EC745A" w:rsidRPr="00EC745A" w:rsidRDefault="00EC745A" w:rsidP="00FE52AB">
            <w:pPr>
              <w:spacing w:line="276" w:lineRule="auto"/>
            </w:pPr>
            <w:r>
              <w:t>As this role involves regular travel across the borough and sometimes further afield, a driving license and access to a vehicle are essential requirements.  Where appropriate, reasonable adjustments will be made in accordance with the provisions of the Equality Act.</w:t>
            </w:r>
          </w:p>
          <w:p w14:paraId="74A2ABEF" w14:textId="77777777" w:rsidR="00EC745A" w:rsidRDefault="00EC745A" w:rsidP="00FE52AB">
            <w:pPr>
              <w:spacing w:line="276" w:lineRule="auto"/>
            </w:pPr>
          </w:p>
          <w:p w14:paraId="33DBF184" w14:textId="20ED975B" w:rsidR="00814BD7" w:rsidRDefault="008122A4" w:rsidP="00FE52AB">
            <w:pPr>
              <w:spacing w:line="276" w:lineRule="auto"/>
            </w:pPr>
            <w:r>
              <w:t xml:space="preserve">The Council and its schools are committed to safeguarding and promoting the welfare of children, young people and adults and expect all staff, workers and volunteers to share </w:t>
            </w:r>
            <w:proofErr w:type="gramStart"/>
            <w:r>
              <w:t>its</w:t>
            </w:r>
            <w:proofErr w:type="gramEnd"/>
            <w:r>
              <w:t xml:space="preserve"> commitment.</w:t>
            </w:r>
          </w:p>
        </w:tc>
      </w:tr>
      <w:tr w:rsidR="00842845" w14:paraId="7956B77D" w14:textId="77777777" w:rsidTr="0B952765">
        <w:trPr>
          <w:gridAfter w:val="2"/>
          <w:wAfter w:w="3117" w:type="dxa"/>
        </w:trPr>
        <w:tc>
          <w:tcPr>
            <w:tcW w:w="9350" w:type="dxa"/>
            <w:gridSpan w:val="2"/>
          </w:tcPr>
          <w:p w14:paraId="2F4EB3DB" w14:textId="77777777" w:rsidR="00842845" w:rsidRDefault="00842845" w:rsidP="00FE52AB">
            <w:pPr>
              <w:spacing w:line="276" w:lineRule="auto"/>
            </w:pPr>
          </w:p>
        </w:tc>
      </w:tr>
      <w:tr w:rsidR="00464888" w14:paraId="09B21430" w14:textId="77777777" w:rsidTr="0B952765">
        <w:trPr>
          <w:gridAfter w:val="1"/>
          <w:wAfter w:w="157" w:type="dxa"/>
        </w:trPr>
        <w:tc>
          <w:tcPr>
            <w:tcW w:w="9350" w:type="dxa"/>
            <w:gridSpan w:val="2"/>
          </w:tcPr>
          <w:p w14:paraId="325B7805" w14:textId="77777777" w:rsidR="00464888" w:rsidRDefault="00464888" w:rsidP="00E301C7"/>
        </w:tc>
        <w:tc>
          <w:tcPr>
            <w:tcW w:w="2960" w:type="dxa"/>
          </w:tcPr>
          <w:p w14:paraId="7A181A33" w14:textId="77777777" w:rsidR="00464888" w:rsidRDefault="00464888"/>
        </w:tc>
      </w:tr>
      <w:tr w:rsidR="00464888" w14:paraId="26AE8840" w14:textId="77777777" w:rsidTr="0B952765">
        <w:tc>
          <w:tcPr>
            <w:tcW w:w="9350" w:type="dxa"/>
            <w:gridSpan w:val="2"/>
            <w:tcBorders>
              <w:top w:val="single" w:sz="24" w:space="0" w:color="1BB6FF" w:themeColor="accent1" w:themeTint="99"/>
            </w:tcBorders>
          </w:tcPr>
          <w:p w14:paraId="0FBD1A15" w14:textId="77777777" w:rsidR="00464888" w:rsidRDefault="00464888" w:rsidP="00E301C7"/>
        </w:tc>
        <w:tc>
          <w:tcPr>
            <w:tcW w:w="3117" w:type="dxa"/>
            <w:gridSpan w:val="2"/>
          </w:tcPr>
          <w:p w14:paraId="649E4449" w14:textId="77777777" w:rsidR="00464888" w:rsidRDefault="00464888"/>
        </w:tc>
      </w:tr>
      <w:tr w:rsidR="00464888" w14:paraId="771248AC" w14:textId="77777777" w:rsidTr="0B952765">
        <w:trPr>
          <w:gridAfter w:val="2"/>
          <w:wAfter w:w="3117" w:type="dxa"/>
          <w:trHeight w:val="333"/>
        </w:trPr>
        <w:tc>
          <w:tcPr>
            <w:tcW w:w="9350" w:type="dxa"/>
            <w:gridSpan w:val="2"/>
          </w:tcPr>
          <w:p w14:paraId="10ADD007" w14:textId="77777777" w:rsidR="00464888" w:rsidRDefault="00464888" w:rsidP="0009529B">
            <w:pPr>
              <w:jc w:val="right"/>
            </w:pPr>
          </w:p>
        </w:tc>
      </w:tr>
    </w:tbl>
    <w:p w14:paraId="137AEE2A" w14:textId="77777777" w:rsidR="00B97621" w:rsidRPr="00E301C7" w:rsidRDefault="00B97621" w:rsidP="00395C1F"/>
    <w:sectPr w:rsidR="00B97621" w:rsidRPr="00E301C7" w:rsidSect="00F84CC7">
      <w:pgSz w:w="12240" w:h="15840" w:code="1"/>
      <w:pgMar w:top="1440" w:right="1080" w:bottom="1440" w:left="108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573AE" w14:textId="77777777" w:rsidR="00D351B9" w:rsidRDefault="00D351B9" w:rsidP="00BC73FC">
      <w:r>
        <w:separator/>
      </w:r>
    </w:p>
  </w:endnote>
  <w:endnote w:type="continuationSeparator" w:id="0">
    <w:p w14:paraId="24A3985C" w14:textId="77777777" w:rsidR="00D351B9" w:rsidRDefault="00D351B9" w:rsidP="00BC73FC">
      <w:r>
        <w:continuationSeparator/>
      </w:r>
    </w:p>
  </w:endnote>
  <w:endnote w:type="continuationNotice" w:id="1">
    <w:p w14:paraId="59B7CC7F" w14:textId="77777777" w:rsidR="00D351B9" w:rsidRDefault="00D351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79044" w14:textId="77777777" w:rsidR="00D351B9" w:rsidRDefault="00D351B9" w:rsidP="00BC73FC">
      <w:r>
        <w:separator/>
      </w:r>
    </w:p>
  </w:footnote>
  <w:footnote w:type="continuationSeparator" w:id="0">
    <w:p w14:paraId="2677C119" w14:textId="77777777" w:rsidR="00D351B9" w:rsidRDefault="00D351B9" w:rsidP="00BC73FC">
      <w:r>
        <w:continuationSeparator/>
      </w:r>
    </w:p>
  </w:footnote>
  <w:footnote w:type="continuationNotice" w:id="1">
    <w:p w14:paraId="0054128D" w14:textId="77777777" w:rsidR="00D351B9" w:rsidRDefault="00D351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692019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5DB65B3"/>
    <w:multiLevelType w:val="hybridMultilevel"/>
    <w:tmpl w:val="9E3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AE33FD"/>
    <w:multiLevelType w:val="multilevel"/>
    <w:tmpl w:val="78EA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D6087C"/>
    <w:multiLevelType w:val="multilevel"/>
    <w:tmpl w:val="43BAC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30EAF"/>
    <w:multiLevelType w:val="hybridMultilevel"/>
    <w:tmpl w:val="E0640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80533"/>
    <w:multiLevelType w:val="multilevel"/>
    <w:tmpl w:val="2DB28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FE3FBA"/>
    <w:multiLevelType w:val="multilevel"/>
    <w:tmpl w:val="12F0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D36168"/>
    <w:multiLevelType w:val="multilevel"/>
    <w:tmpl w:val="52BAFD64"/>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8" w15:restartNumberingAfterBreak="0">
    <w:nsid w:val="283002A9"/>
    <w:multiLevelType w:val="multilevel"/>
    <w:tmpl w:val="8F1A5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AC4B29"/>
    <w:multiLevelType w:val="multilevel"/>
    <w:tmpl w:val="739A7E84"/>
    <w:styleLink w:val="CurrentList1"/>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0" w15:restartNumberingAfterBreak="0">
    <w:nsid w:val="2EFD49EA"/>
    <w:multiLevelType w:val="multilevel"/>
    <w:tmpl w:val="9E8E1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DC5AF8"/>
    <w:multiLevelType w:val="multilevel"/>
    <w:tmpl w:val="4206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B81F0C"/>
    <w:multiLevelType w:val="multilevel"/>
    <w:tmpl w:val="52BAFD64"/>
    <w:styleLink w:val="CurrentList2"/>
    <w:lvl w:ilvl="0">
      <w:start w:val="1"/>
      <w:numFmt w:val="bullet"/>
      <w:lvlText w:val=""/>
      <w:lvlJc w:val="left"/>
      <w:pPr>
        <w:ind w:left="360" w:hanging="360"/>
      </w:pPr>
      <w:rPr>
        <w:rFonts w:ascii="Symbol" w:hAnsi="Symbol" w:hint="default"/>
        <w:color w:val="005982" w:themeColor="accent1"/>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3" w15:restartNumberingAfterBreak="0">
    <w:nsid w:val="46167C6E"/>
    <w:multiLevelType w:val="multilevel"/>
    <w:tmpl w:val="AD0E61B2"/>
    <w:lvl w:ilvl="0">
      <w:start w:val="1"/>
      <w:numFmt w:val="bullet"/>
      <w:pStyle w:val="ListBullet-Blue"/>
      <w:lvlText w:val=""/>
      <w:lvlJc w:val="left"/>
      <w:pPr>
        <w:ind w:left="360" w:hanging="360"/>
      </w:pPr>
      <w:rPr>
        <w:rFonts w:ascii="Symbol" w:hAnsi="Symbol" w:hint="default"/>
        <w:color w:val="00A94F" w:themeColor="accent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4" w15:restartNumberingAfterBreak="0">
    <w:nsid w:val="4A171404"/>
    <w:multiLevelType w:val="multilevel"/>
    <w:tmpl w:val="46D01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AF72F0F"/>
    <w:multiLevelType w:val="multilevel"/>
    <w:tmpl w:val="02921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EA138F8"/>
    <w:multiLevelType w:val="hybridMultilevel"/>
    <w:tmpl w:val="717AC8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96752B"/>
    <w:multiLevelType w:val="hybridMultilevel"/>
    <w:tmpl w:val="A41EC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5A43C6"/>
    <w:multiLevelType w:val="multilevel"/>
    <w:tmpl w:val="7EBC5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C72EF3"/>
    <w:multiLevelType w:val="multilevel"/>
    <w:tmpl w:val="D6A63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7A6547"/>
    <w:multiLevelType w:val="multilevel"/>
    <w:tmpl w:val="23EC8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A527902"/>
    <w:multiLevelType w:val="multilevel"/>
    <w:tmpl w:val="59B4DF60"/>
    <w:lvl w:ilvl="0">
      <w:start w:val="1"/>
      <w:numFmt w:val="bullet"/>
      <w:pStyle w:val="ListBullet-Green"/>
      <w:lvlText w:val=""/>
      <w:lvlJc w:val="left"/>
      <w:pPr>
        <w:ind w:left="360" w:hanging="360"/>
      </w:pPr>
      <w:rPr>
        <w:rFonts w:ascii="Symbol" w:hAnsi="Symbol" w:hint="default"/>
        <w:color w:val="F58326" w:themeColor="accent3"/>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o"/>
      <w:lvlJc w:val="left"/>
      <w:pPr>
        <w:ind w:left="1800" w:hanging="360"/>
      </w:pPr>
      <w:rPr>
        <w:rFonts w:ascii="Courier New" w:hAnsi="Courier New"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Symbol" w:hAnsi="Symbol" w:hint="default"/>
      </w:rPr>
    </w:lvl>
    <w:lvl w:ilvl="7">
      <w:start w:val="1"/>
      <w:numFmt w:val="bullet"/>
      <w:lvlText w:val="o"/>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num w:numId="1" w16cid:durableId="1913461851">
    <w:abstractNumId w:val="7"/>
  </w:num>
  <w:num w:numId="2" w16cid:durableId="2120370501">
    <w:abstractNumId w:val="0"/>
  </w:num>
  <w:num w:numId="3" w16cid:durableId="354313468">
    <w:abstractNumId w:val="0"/>
  </w:num>
  <w:num w:numId="4" w16cid:durableId="222906834">
    <w:abstractNumId w:val="9"/>
  </w:num>
  <w:num w:numId="5" w16cid:durableId="984242123">
    <w:abstractNumId w:val="13"/>
  </w:num>
  <w:num w:numId="6" w16cid:durableId="854002118">
    <w:abstractNumId w:val="12"/>
  </w:num>
  <w:num w:numId="7" w16cid:durableId="9643203">
    <w:abstractNumId w:val="21"/>
  </w:num>
  <w:num w:numId="8" w16cid:durableId="2094618771">
    <w:abstractNumId w:val="16"/>
  </w:num>
  <w:num w:numId="9" w16cid:durableId="1866013986">
    <w:abstractNumId w:val="17"/>
  </w:num>
  <w:num w:numId="10" w16cid:durableId="948005912">
    <w:abstractNumId w:val="4"/>
  </w:num>
  <w:num w:numId="11" w16cid:durableId="1186291718">
    <w:abstractNumId w:val="1"/>
  </w:num>
  <w:num w:numId="12" w16cid:durableId="2114011035">
    <w:abstractNumId w:val="2"/>
  </w:num>
  <w:num w:numId="13" w16cid:durableId="889268224">
    <w:abstractNumId w:val="18"/>
  </w:num>
  <w:num w:numId="14" w16cid:durableId="1943221786">
    <w:abstractNumId w:val="14"/>
  </w:num>
  <w:num w:numId="15" w16cid:durableId="17393087">
    <w:abstractNumId w:val="10"/>
  </w:num>
  <w:num w:numId="16" w16cid:durableId="79496472">
    <w:abstractNumId w:val="3"/>
  </w:num>
  <w:num w:numId="17" w16cid:durableId="1190876401">
    <w:abstractNumId w:val="8"/>
  </w:num>
  <w:num w:numId="18" w16cid:durableId="1516726489">
    <w:abstractNumId w:val="20"/>
  </w:num>
  <w:num w:numId="19" w16cid:durableId="1519809597">
    <w:abstractNumId w:val="5"/>
  </w:num>
  <w:num w:numId="20" w16cid:durableId="1106654369">
    <w:abstractNumId w:val="6"/>
  </w:num>
  <w:num w:numId="21" w16cid:durableId="855311505">
    <w:abstractNumId w:val="15"/>
  </w:num>
  <w:num w:numId="22" w16cid:durableId="1128014861">
    <w:abstractNumId w:val="19"/>
  </w:num>
  <w:num w:numId="23" w16cid:durableId="4444715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FE"/>
    <w:rsid w:val="000145F9"/>
    <w:rsid w:val="000275E3"/>
    <w:rsid w:val="00052851"/>
    <w:rsid w:val="00060551"/>
    <w:rsid w:val="00074B4E"/>
    <w:rsid w:val="000761F2"/>
    <w:rsid w:val="00087A50"/>
    <w:rsid w:val="0009529B"/>
    <w:rsid w:val="000C1120"/>
    <w:rsid w:val="000C735F"/>
    <w:rsid w:val="000E1C8B"/>
    <w:rsid w:val="0010498C"/>
    <w:rsid w:val="00116111"/>
    <w:rsid w:val="001212DB"/>
    <w:rsid w:val="001360EF"/>
    <w:rsid w:val="0014101C"/>
    <w:rsid w:val="00141C6D"/>
    <w:rsid w:val="001532F1"/>
    <w:rsid w:val="0016524D"/>
    <w:rsid w:val="001806C6"/>
    <w:rsid w:val="00180710"/>
    <w:rsid w:val="00181676"/>
    <w:rsid w:val="001A27CE"/>
    <w:rsid w:val="001C6CDA"/>
    <w:rsid w:val="001D7755"/>
    <w:rsid w:val="001F46F6"/>
    <w:rsid w:val="00212F72"/>
    <w:rsid w:val="00213792"/>
    <w:rsid w:val="00213E7B"/>
    <w:rsid w:val="002141F8"/>
    <w:rsid w:val="00216A39"/>
    <w:rsid w:val="00225DD9"/>
    <w:rsid w:val="00225FB3"/>
    <w:rsid w:val="00226843"/>
    <w:rsid w:val="0024328B"/>
    <w:rsid w:val="002466AB"/>
    <w:rsid w:val="00246D98"/>
    <w:rsid w:val="00281B02"/>
    <w:rsid w:val="00286D9C"/>
    <w:rsid w:val="00291FC8"/>
    <w:rsid w:val="002A0AC2"/>
    <w:rsid w:val="002D0AC3"/>
    <w:rsid w:val="002D14D7"/>
    <w:rsid w:val="002D755E"/>
    <w:rsid w:val="002F6FC8"/>
    <w:rsid w:val="0030456C"/>
    <w:rsid w:val="003329C7"/>
    <w:rsid w:val="003551E1"/>
    <w:rsid w:val="00365C93"/>
    <w:rsid w:val="0036662B"/>
    <w:rsid w:val="00372BB5"/>
    <w:rsid w:val="003955FE"/>
    <w:rsid w:val="00395C1F"/>
    <w:rsid w:val="003A0A86"/>
    <w:rsid w:val="003A7EB1"/>
    <w:rsid w:val="003C0DB5"/>
    <w:rsid w:val="003C60F7"/>
    <w:rsid w:val="003D4D87"/>
    <w:rsid w:val="003E2B35"/>
    <w:rsid w:val="004059A9"/>
    <w:rsid w:val="0045102C"/>
    <w:rsid w:val="004600FA"/>
    <w:rsid w:val="0046457A"/>
    <w:rsid w:val="00464888"/>
    <w:rsid w:val="00480FAD"/>
    <w:rsid w:val="004A6BB1"/>
    <w:rsid w:val="004A796F"/>
    <w:rsid w:val="004B32EE"/>
    <w:rsid w:val="004C6BAA"/>
    <w:rsid w:val="005021D2"/>
    <w:rsid w:val="00502AE8"/>
    <w:rsid w:val="00515D95"/>
    <w:rsid w:val="005316BE"/>
    <w:rsid w:val="00542036"/>
    <w:rsid w:val="00547B1D"/>
    <w:rsid w:val="00561A2C"/>
    <w:rsid w:val="00577543"/>
    <w:rsid w:val="00591736"/>
    <w:rsid w:val="005A4D05"/>
    <w:rsid w:val="005C2237"/>
    <w:rsid w:val="005E0795"/>
    <w:rsid w:val="005E6612"/>
    <w:rsid w:val="005E760C"/>
    <w:rsid w:val="006126B9"/>
    <w:rsid w:val="0063114C"/>
    <w:rsid w:val="00647C3A"/>
    <w:rsid w:val="00654C3C"/>
    <w:rsid w:val="00677381"/>
    <w:rsid w:val="00677A30"/>
    <w:rsid w:val="0068134D"/>
    <w:rsid w:val="00695CD1"/>
    <w:rsid w:val="006C0E64"/>
    <w:rsid w:val="006C4D8D"/>
    <w:rsid w:val="006C78E7"/>
    <w:rsid w:val="006D4B28"/>
    <w:rsid w:val="006D50C6"/>
    <w:rsid w:val="006E77E7"/>
    <w:rsid w:val="006F64DF"/>
    <w:rsid w:val="00700D4D"/>
    <w:rsid w:val="007079B0"/>
    <w:rsid w:val="00710C22"/>
    <w:rsid w:val="00713365"/>
    <w:rsid w:val="00724932"/>
    <w:rsid w:val="0075149C"/>
    <w:rsid w:val="00763784"/>
    <w:rsid w:val="007749A1"/>
    <w:rsid w:val="007807FB"/>
    <w:rsid w:val="007840DF"/>
    <w:rsid w:val="00784D49"/>
    <w:rsid w:val="00793DB6"/>
    <w:rsid w:val="007A7BC7"/>
    <w:rsid w:val="007B20DF"/>
    <w:rsid w:val="007B7FDA"/>
    <w:rsid w:val="007C27DD"/>
    <w:rsid w:val="007C3222"/>
    <w:rsid w:val="007F6D8B"/>
    <w:rsid w:val="007F737F"/>
    <w:rsid w:val="00810D9F"/>
    <w:rsid w:val="008122A4"/>
    <w:rsid w:val="00814BD7"/>
    <w:rsid w:val="00830561"/>
    <w:rsid w:val="00842845"/>
    <w:rsid w:val="00845A4C"/>
    <w:rsid w:val="00863D31"/>
    <w:rsid w:val="0089153F"/>
    <w:rsid w:val="008A28B5"/>
    <w:rsid w:val="008C5BB7"/>
    <w:rsid w:val="008D29E5"/>
    <w:rsid w:val="008D57B9"/>
    <w:rsid w:val="008E169C"/>
    <w:rsid w:val="008E711E"/>
    <w:rsid w:val="00902AB1"/>
    <w:rsid w:val="00917803"/>
    <w:rsid w:val="00924729"/>
    <w:rsid w:val="00965224"/>
    <w:rsid w:val="00966E71"/>
    <w:rsid w:val="00982CF7"/>
    <w:rsid w:val="0098361A"/>
    <w:rsid w:val="009A7FF3"/>
    <w:rsid w:val="009B45BF"/>
    <w:rsid w:val="009F59F7"/>
    <w:rsid w:val="00A20124"/>
    <w:rsid w:val="00A27909"/>
    <w:rsid w:val="00A37962"/>
    <w:rsid w:val="00A405BB"/>
    <w:rsid w:val="00A50F8D"/>
    <w:rsid w:val="00A57756"/>
    <w:rsid w:val="00AC7DE3"/>
    <w:rsid w:val="00AE230E"/>
    <w:rsid w:val="00AF536B"/>
    <w:rsid w:val="00B03030"/>
    <w:rsid w:val="00B14D8F"/>
    <w:rsid w:val="00B6029A"/>
    <w:rsid w:val="00B6431B"/>
    <w:rsid w:val="00B824D6"/>
    <w:rsid w:val="00B905A5"/>
    <w:rsid w:val="00B90E61"/>
    <w:rsid w:val="00B91C7E"/>
    <w:rsid w:val="00B97621"/>
    <w:rsid w:val="00BA7BC6"/>
    <w:rsid w:val="00BC3900"/>
    <w:rsid w:val="00BC73FC"/>
    <w:rsid w:val="00BD151D"/>
    <w:rsid w:val="00BD6013"/>
    <w:rsid w:val="00BD6187"/>
    <w:rsid w:val="00BD6C64"/>
    <w:rsid w:val="00BE53B6"/>
    <w:rsid w:val="00C04F5B"/>
    <w:rsid w:val="00C107EE"/>
    <w:rsid w:val="00C23CF5"/>
    <w:rsid w:val="00C24C53"/>
    <w:rsid w:val="00C32951"/>
    <w:rsid w:val="00C3543B"/>
    <w:rsid w:val="00C37440"/>
    <w:rsid w:val="00C42AB0"/>
    <w:rsid w:val="00C43902"/>
    <w:rsid w:val="00C43CC7"/>
    <w:rsid w:val="00C4790C"/>
    <w:rsid w:val="00C52993"/>
    <w:rsid w:val="00C57607"/>
    <w:rsid w:val="00C63F91"/>
    <w:rsid w:val="00C6483A"/>
    <w:rsid w:val="00C90C18"/>
    <w:rsid w:val="00C916FE"/>
    <w:rsid w:val="00CA151E"/>
    <w:rsid w:val="00CC3477"/>
    <w:rsid w:val="00CD0109"/>
    <w:rsid w:val="00CD3C4E"/>
    <w:rsid w:val="00D12306"/>
    <w:rsid w:val="00D15E96"/>
    <w:rsid w:val="00D27B4A"/>
    <w:rsid w:val="00D33ACE"/>
    <w:rsid w:val="00D3444F"/>
    <w:rsid w:val="00D351B9"/>
    <w:rsid w:val="00D370E9"/>
    <w:rsid w:val="00D63C04"/>
    <w:rsid w:val="00D655D1"/>
    <w:rsid w:val="00D83461"/>
    <w:rsid w:val="00DB629F"/>
    <w:rsid w:val="00DC2068"/>
    <w:rsid w:val="00DC65EE"/>
    <w:rsid w:val="00DC6AB5"/>
    <w:rsid w:val="00DD0E44"/>
    <w:rsid w:val="00DE0FE4"/>
    <w:rsid w:val="00E14925"/>
    <w:rsid w:val="00E16BDA"/>
    <w:rsid w:val="00E26A54"/>
    <w:rsid w:val="00E301C7"/>
    <w:rsid w:val="00E4076D"/>
    <w:rsid w:val="00E47EE8"/>
    <w:rsid w:val="00E810A5"/>
    <w:rsid w:val="00E95D2E"/>
    <w:rsid w:val="00E97637"/>
    <w:rsid w:val="00EC745A"/>
    <w:rsid w:val="00ED4EB2"/>
    <w:rsid w:val="00EF1947"/>
    <w:rsid w:val="00EF3E9E"/>
    <w:rsid w:val="00EF477D"/>
    <w:rsid w:val="00EF4C63"/>
    <w:rsid w:val="00F10327"/>
    <w:rsid w:val="00F20667"/>
    <w:rsid w:val="00F34077"/>
    <w:rsid w:val="00F57C7D"/>
    <w:rsid w:val="00F62465"/>
    <w:rsid w:val="00F62DC6"/>
    <w:rsid w:val="00F81F69"/>
    <w:rsid w:val="00F84CC7"/>
    <w:rsid w:val="00F96FF6"/>
    <w:rsid w:val="00FC1B7C"/>
    <w:rsid w:val="00FC7C8D"/>
    <w:rsid w:val="00FD3DF3"/>
    <w:rsid w:val="00FE52AB"/>
    <w:rsid w:val="00FF56A2"/>
    <w:rsid w:val="0B9527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48C427"/>
  <w15:chartTrackingRefBased/>
  <w15:docId w15:val="{451E808E-68EA-41C0-B76E-8A705714D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11" w:unhideWhenUsed="1" w:qFormat="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uiPriority="1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8E7"/>
    <w:rPr>
      <w:color w:val="005A84" w:themeColor="text1"/>
      <w:sz w:val="20"/>
      <w:szCs w:val="22"/>
    </w:rPr>
  </w:style>
  <w:style w:type="paragraph" w:styleId="Heading1">
    <w:name w:val="heading 1"/>
    <w:basedOn w:val="Normal"/>
    <w:next w:val="Normal"/>
    <w:link w:val="Heading1Char"/>
    <w:uiPriority w:val="2"/>
    <w:qFormat/>
    <w:rsid w:val="00763784"/>
    <w:pPr>
      <w:keepNext/>
      <w:keepLines/>
      <w:spacing w:before="360" w:after="200"/>
      <w:outlineLvl w:val="0"/>
    </w:pPr>
    <w:rPr>
      <w:rFonts w:asciiTheme="majorHAnsi" w:eastAsiaTheme="majorEastAsia" w:hAnsiTheme="majorHAnsi" w:cs="Times New Roman (Headings CS)"/>
      <w:caps/>
      <w:color w:val="005982" w:themeColor="accent1"/>
      <w:spacing w:val="20"/>
      <w:sz w:val="32"/>
      <w:szCs w:val="32"/>
    </w:rPr>
  </w:style>
  <w:style w:type="paragraph" w:styleId="Heading2">
    <w:name w:val="heading 2"/>
    <w:basedOn w:val="Normal"/>
    <w:next w:val="Normal"/>
    <w:link w:val="Heading2Char"/>
    <w:uiPriority w:val="3"/>
    <w:qFormat/>
    <w:rsid w:val="00365C93"/>
    <w:pPr>
      <w:keepNext/>
      <w:keepLines/>
      <w:spacing w:after="120"/>
      <w:outlineLvl w:val="1"/>
    </w:pPr>
    <w:rPr>
      <w:rFonts w:eastAsiaTheme="majorEastAsia" w:cstheme="majorBidi"/>
      <w:b/>
      <w:color w:val="0099E2" w:themeColor="text1" w:themeTint="BF"/>
      <w:szCs w:val="26"/>
    </w:rPr>
  </w:style>
  <w:style w:type="paragraph" w:styleId="Heading3">
    <w:name w:val="heading 3"/>
    <w:basedOn w:val="Normal"/>
    <w:next w:val="Normal"/>
    <w:link w:val="Heading3Char"/>
    <w:uiPriority w:val="9"/>
    <w:semiHidden/>
    <w:rsid w:val="00BC73FC"/>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763784"/>
    <w:pPr>
      <w:spacing w:after="360"/>
      <w:contextualSpacing/>
    </w:pPr>
    <w:rPr>
      <w:rFonts w:asciiTheme="majorHAnsi" w:eastAsiaTheme="majorEastAsia" w:hAnsiTheme="majorHAnsi" w:cs="Times New Roman (Headings CS)"/>
      <w:caps/>
      <w:color w:val="005982" w:themeColor="accent1"/>
      <w:spacing w:val="10"/>
      <w:kern w:val="28"/>
      <w:sz w:val="44"/>
      <w:szCs w:val="56"/>
    </w:rPr>
  </w:style>
  <w:style w:type="character" w:customStyle="1" w:styleId="TitleChar">
    <w:name w:val="Title Char"/>
    <w:basedOn w:val="DefaultParagraphFont"/>
    <w:link w:val="Title"/>
    <w:uiPriority w:val="1"/>
    <w:rsid w:val="00763784"/>
    <w:rPr>
      <w:rFonts w:asciiTheme="majorHAnsi" w:eastAsiaTheme="majorEastAsia" w:hAnsiTheme="majorHAnsi" w:cs="Times New Roman (Headings CS)"/>
      <w:caps/>
      <w:color w:val="005982" w:themeColor="accent1"/>
      <w:spacing w:val="10"/>
      <w:kern w:val="28"/>
      <w:sz w:val="44"/>
      <w:szCs w:val="56"/>
    </w:rPr>
  </w:style>
  <w:style w:type="character" w:customStyle="1" w:styleId="Heading1Char">
    <w:name w:val="Heading 1 Char"/>
    <w:basedOn w:val="DefaultParagraphFont"/>
    <w:link w:val="Heading1"/>
    <w:uiPriority w:val="2"/>
    <w:rsid w:val="00C57607"/>
    <w:rPr>
      <w:rFonts w:asciiTheme="majorHAnsi" w:eastAsiaTheme="majorEastAsia" w:hAnsiTheme="majorHAnsi" w:cs="Times New Roman (Headings CS)"/>
      <w:caps/>
      <w:color w:val="005982" w:themeColor="accent1"/>
      <w:spacing w:val="20"/>
      <w:sz w:val="32"/>
      <w:szCs w:val="32"/>
    </w:rPr>
  </w:style>
  <w:style w:type="character" w:customStyle="1" w:styleId="Heading2Char">
    <w:name w:val="Heading 2 Char"/>
    <w:basedOn w:val="DefaultParagraphFont"/>
    <w:link w:val="Heading2"/>
    <w:uiPriority w:val="3"/>
    <w:rsid w:val="00C57607"/>
    <w:rPr>
      <w:rFonts w:eastAsiaTheme="majorEastAsia" w:cstheme="majorBidi"/>
      <w:b/>
      <w:color w:val="0099E2" w:themeColor="text1" w:themeTint="BF"/>
      <w:sz w:val="20"/>
      <w:szCs w:val="26"/>
    </w:rPr>
  </w:style>
  <w:style w:type="character" w:customStyle="1" w:styleId="Heading3Char">
    <w:name w:val="Heading 3 Char"/>
    <w:basedOn w:val="DefaultParagraphFont"/>
    <w:link w:val="Heading3"/>
    <w:uiPriority w:val="9"/>
    <w:semiHidden/>
    <w:rsid w:val="00C57607"/>
    <w:rPr>
      <w:rFonts w:eastAsiaTheme="majorEastAsia" w:cstheme="majorBidi"/>
      <w:color w:val="005A84" w:themeColor="text1"/>
      <w:sz w:val="20"/>
    </w:rPr>
  </w:style>
  <w:style w:type="character" w:styleId="Emphasis">
    <w:name w:val="Emphasis"/>
    <w:basedOn w:val="DefaultParagraphFont"/>
    <w:uiPriority w:val="11"/>
    <w:semiHidden/>
    <w:rsid w:val="002466AB"/>
    <w:rPr>
      <w:b w:val="0"/>
      <w:iCs/>
      <w:color w:val="1CBDFF" w:themeColor="text2" w:themeTint="BF"/>
      <w:sz w:val="26"/>
    </w:rPr>
  </w:style>
  <w:style w:type="paragraph" w:styleId="ListBullet">
    <w:name w:val="List Bullet"/>
    <w:basedOn w:val="Normal"/>
    <w:uiPriority w:val="11"/>
    <w:qFormat/>
    <w:rsid w:val="00B97621"/>
    <w:pPr>
      <w:spacing w:line="259" w:lineRule="auto"/>
      <w:contextualSpacing/>
    </w:pPr>
  </w:style>
  <w:style w:type="paragraph" w:styleId="BalloonText">
    <w:name w:val="Balloon Text"/>
    <w:basedOn w:val="Normal"/>
    <w:link w:val="BalloonTextChar"/>
    <w:uiPriority w:val="99"/>
    <w:semiHidden/>
    <w:rsid w:val="002466AB"/>
    <w:rPr>
      <w:rFonts w:ascii="Segoe UI" w:hAnsi="Segoe UI" w:cs="Segoe UI"/>
      <w:color w:val="1CBDFF" w:themeColor="text2" w:themeTint="BF"/>
      <w:szCs w:val="18"/>
    </w:rPr>
  </w:style>
  <w:style w:type="character" w:customStyle="1" w:styleId="BalloonTextChar">
    <w:name w:val="Balloon Text Char"/>
    <w:basedOn w:val="DefaultParagraphFont"/>
    <w:link w:val="BalloonText"/>
    <w:uiPriority w:val="99"/>
    <w:semiHidden/>
    <w:rsid w:val="00C57607"/>
    <w:rPr>
      <w:rFonts w:ascii="Segoe UI" w:hAnsi="Segoe UI" w:cs="Segoe UI"/>
      <w:color w:val="1CBDFF" w:themeColor="text2" w:themeTint="BF"/>
      <w:sz w:val="20"/>
      <w:szCs w:val="18"/>
    </w:rPr>
  </w:style>
  <w:style w:type="paragraph" w:styleId="Header">
    <w:name w:val="header"/>
    <w:basedOn w:val="Normal"/>
    <w:link w:val="HeaderChar"/>
    <w:uiPriority w:val="99"/>
    <w:semiHidden/>
    <w:rsid w:val="00BC73FC"/>
    <w:pPr>
      <w:tabs>
        <w:tab w:val="center" w:pos="4680"/>
        <w:tab w:val="right" w:pos="9360"/>
      </w:tabs>
    </w:pPr>
  </w:style>
  <w:style w:type="character" w:customStyle="1" w:styleId="HeaderChar">
    <w:name w:val="Header Char"/>
    <w:basedOn w:val="DefaultParagraphFont"/>
    <w:link w:val="Header"/>
    <w:uiPriority w:val="99"/>
    <w:semiHidden/>
    <w:rsid w:val="00C57607"/>
    <w:rPr>
      <w:color w:val="005A84" w:themeColor="text1"/>
      <w:sz w:val="20"/>
      <w:szCs w:val="22"/>
    </w:rPr>
  </w:style>
  <w:style w:type="paragraph" w:styleId="Footer">
    <w:name w:val="footer"/>
    <w:basedOn w:val="Normal"/>
    <w:link w:val="FooterChar"/>
    <w:uiPriority w:val="99"/>
    <w:semiHidden/>
    <w:rsid w:val="00BC73FC"/>
    <w:pPr>
      <w:tabs>
        <w:tab w:val="center" w:pos="4680"/>
        <w:tab w:val="right" w:pos="9360"/>
      </w:tabs>
    </w:pPr>
  </w:style>
  <w:style w:type="character" w:customStyle="1" w:styleId="FooterChar">
    <w:name w:val="Footer Char"/>
    <w:basedOn w:val="DefaultParagraphFont"/>
    <w:link w:val="Footer"/>
    <w:uiPriority w:val="99"/>
    <w:semiHidden/>
    <w:rsid w:val="00C57607"/>
    <w:rPr>
      <w:color w:val="005A84" w:themeColor="text1"/>
      <w:sz w:val="20"/>
      <w:szCs w:val="22"/>
    </w:rPr>
  </w:style>
  <w:style w:type="paragraph" w:customStyle="1" w:styleId="RedText">
    <w:name w:val="Red Text"/>
    <w:basedOn w:val="Normal"/>
    <w:qFormat/>
    <w:rsid w:val="00763784"/>
    <w:pPr>
      <w:spacing w:before="40"/>
    </w:pPr>
    <w:rPr>
      <w:color w:val="005982" w:themeColor="accent1"/>
    </w:rPr>
  </w:style>
  <w:style w:type="character" w:styleId="PlaceholderText">
    <w:name w:val="Placeholder Text"/>
    <w:basedOn w:val="DefaultParagraphFont"/>
    <w:uiPriority w:val="99"/>
    <w:semiHidden/>
    <w:rsid w:val="008C5BB7"/>
    <w:rPr>
      <w:color w:val="808080"/>
    </w:rPr>
  </w:style>
  <w:style w:type="paragraph" w:customStyle="1" w:styleId="Title-Green">
    <w:name w:val="Title - Green"/>
    <w:basedOn w:val="Normal"/>
    <w:next w:val="Normal"/>
    <w:uiPriority w:val="1"/>
    <w:qFormat/>
    <w:rsid w:val="00B97621"/>
    <w:pPr>
      <w:tabs>
        <w:tab w:val="left" w:pos="6480"/>
      </w:tabs>
    </w:pPr>
    <w:rPr>
      <w:caps/>
      <w:noProof/>
      <w:color w:val="F58326" w:themeColor="accent3"/>
      <w:spacing w:val="10"/>
      <w:kern w:val="28"/>
      <w:sz w:val="44"/>
    </w:rPr>
  </w:style>
  <w:style w:type="paragraph" w:customStyle="1" w:styleId="Title-Blue">
    <w:name w:val="Title - Blue"/>
    <w:basedOn w:val="Normal"/>
    <w:next w:val="Normal"/>
    <w:uiPriority w:val="1"/>
    <w:qFormat/>
    <w:rsid w:val="00B97621"/>
    <w:pPr>
      <w:spacing w:after="360"/>
    </w:pPr>
    <w:rPr>
      <w:rFonts w:asciiTheme="majorHAnsi" w:hAnsiTheme="majorHAnsi"/>
      <w:caps/>
      <w:color w:val="00A94F" w:themeColor="accent2"/>
      <w:spacing w:val="10"/>
      <w:kern w:val="28"/>
      <w:sz w:val="44"/>
    </w:rPr>
  </w:style>
  <w:style w:type="paragraph" w:customStyle="1" w:styleId="Heading1-Blue">
    <w:name w:val="Heading 1 - Blue"/>
    <w:basedOn w:val="Normal"/>
    <w:next w:val="Normal"/>
    <w:uiPriority w:val="2"/>
    <w:qFormat/>
    <w:rsid w:val="00B97621"/>
    <w:pPr>
      <w:spacing w:before="360" w:after="200"/>
    </w:pPr>
    <w:rPr>
      <w:rFonts w:asciiTheme="majorHAnsi" w:hAnsiTheme="majorHAnsi"/>
      <w:caps/>
      <w:color w:val="00A94F" w:themeColor="accent2"/>
      <w:spacing w:val="20"/>
      <w:sz w:val="32"/>
    </w:rPr>
  </w:style>
  <w:style w:type="paragraph" w:customStyle="1" w:styleId="BlueText">
    <w:name w:val="Blue Text"/>
    <w:basedOn w:val="Normal"/>
    <w:qFormat/>
    <w:rsid w:val="00B97621"/>
    <w:pPr>
      <w:spacing w:before="40"/>
    </w:pPr>
    <w:rPr>
      <w:color w:val="00A94F" w:themeColor="accent2"/>
    </w:rPr>
  </w:style>
  <w:style w:type="paragraph" w:customStyle="1" w:styleId="ListBullet-Blue">
    <w:name w:val="List Bullet - Blue"/>
    <w:basedOn w:val="Normal"/>
    <w:uiPriority w:val="11"/>
    <w:qFormat/>
    <w:rsid w:val="006C78E7"/>
    <w:pPr>
      <w:numPr>
        <w:numId w:val="5"/>
      </w:numPr>
      <w:spacing w:line="259" w:lineRule="auto"/>
    </w:pPr>
  </w:style>
  <w:style w:type="paragraph" w:customStyle="1" w:styleId="Heading1-Green">
    <w:name w:val="Heading 1 - Green"/>
    <w:basedOn w:val="Normal"/>
    <w:uiPriority w:val="2"/>
    <w:qFormat/>
    <w:rsid w:val="00C57607"/>
    <w:pPr>
      <w:spacing w:before="360" w:after="200"/>
    </w:pPr>
    <w:rPr>
      <w:rFonts w:asciiTheme="majorHAnsi" w:hAnsiTheme="majorHAnsi"/>
      <w:caps/>
      <w:color w:val="F58326" w:themeColor="accent3"/>
      <w:spacing w:val="20"/>
      <w:sz w:val="32"/>
    </w:rPr>
  </w:style>
  <w:style w:type="numbering" w:customStyle="1" w:styleId="CurrentList1">
    <w:name w:val="Current List1"/>
    <w:uiPriority w:val="99"/>
    <w:rsid w:val="003551E1"/>
    <w:pPr>
      <w:numPr>
        <w:numId w:val="4"/>
      </w:numPr>
    </w:pPr>
  </w:style>
  <w:style w:type="paragraph" w:customStyle="1" w:styleId="GreenText">
    <w:name w:val="Green Text"/>
    <w:basedOn w:val="Normal"/>
    <w:next w:val="Normal"/>
    <w:qFormat/>
    <w:rsid w:val="00B97621"/>
    <w:pPr>
      <w:spacing w:before="40"/>
    </w:pPr>
    <w:rPr>
      <w:color w:val="F58326" w:themeColor="accent3"/>
    </w:rPr>
  </w:style>
  <w:style w:type="paragraph" w:customStyle="1" w:styleId="ListBullet-Green">
    <w:name w:val="List Bullet - Green"/>
    <w:basedOn w:val="Normal"/>
    <w:uiPriority w:val="11"/>
    <w:qFormat/>
    <w:rsid w:val="00C57607"/>
    <w:pPr>
      <w:numPr>
        <w:numId w:val="7"/>
      </w:numPr>
      <w:spacing w:line="259" w:lineRule="auto"/>
    </w:pPr>
  </w:style>
  <w:style w:type="numbering" w:customStyle="1" w:styleId="CurrentList2">
    <w:name w:val="Current List2"/>
    <w:uiPriority w:val="99"/>
    <w:rsid w:val="003551E1"/>
    <w:pPr>
      <w:numPr>
        <w:numId w:val="6"/>
      </w:numPr>
    </w:pPr>
  </w:style>
  <w:style w:type="table" w:styleId="TableGrid">
    <w:name w:val="Table Grid"/>
    <w:basedOn w:val="TableNormal"/>
    <w:uiPriority w:val="39"/>
    <w:rsid w:val="00372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semiHidden/>
    <w:rsid w:val="00464888"/>
    <w:pPr>
      <w:numPr>
        <w:ilvl w:val="1"/>
      </w:numPr>
      <w:spacing w:after="160"/>
    </w:pPr>
    <w:rPr>
      <w:rFonts w:eastAsiaTheme="minorEastAsia"/>
      <w:color w:val="0AB0FF" w:themeColor="text1" w:themeTint="A5"/>
      <w:spacing w:val="15"/>
      <w:sz w:val="22"/>
    </w:rPr>
  </w:style>
  <w:style w:type="character" w:customStyle="1" w:styleId="SubtitleChar">
    <w:name w:val="Subtitle Char"/>
    <w:basedOn w:val="DefaultParagraphFont"/>
    <w:link w:val="Subtitle"/>
    <w:uiPriority w:val="11"/>
    <w:semiHidden/>
    <w:rsid w:val="00464888"/>
    <w:rPr>
      <w:rFonts w:eastAsiaTheme="minorEastAsia"/>
      <w:color w:val="0AB0FF" w:themeColor="text1" w:themeTint="A5"/>
      <w:spacing w:val="15"/>
      <w:sz w:val="22"/>
      <w:szCs w:val="22"/>
    </w:rPr>
  </w:style>
  <w:style w:type="character" w:styleId="Hyperlink">
    <w:name w:val="Hyperlink"/>
    <w:basedOn w:val="DefaultParagraphFont"/>
    <w:uiPriority w:val="99"/>
    <w:semiHidden/>
    <w:rsid w:val="00577543"/>
    <w:rPr>
      <w:color w:val="005A82" w:themeColor="hyperlink"/>
      <w:u w:val="single"/>
    </w:rPr>
  </w:style>
  <w:style w:type="character" w:styleId="UnresolvedMention">
    <w:name w:val="Unresolved Mention"/>
    <w:basedOn w:val="DefaultParagraphFont"/>
    <w:uiPriority w:val="99"/>
    <w:semiHidden/>
    <w:unhideWhenUsed/>
    <w:rsid w:val="00577543"/>
    <w:rPr>
      <w:color w:val="605E5C"/>
      <w:shd w:val="clear" w:color="auto" w:fill="E1DFDD"/>
    </w:rPr>
  </w:style>
  <w:style w:type="character" w:styleId="FollowedHyperlink">
    <w:name w:val="FollowedHyperlink"/>
    <w:basedOn w:val="DefaultParagraphFont"/>
    <w:uiPriority w:val="99"/>
    <w:semiHidden/>
    <w:rsid w:val="00E4076D"/>
    <w:rPr>
      <w:color w:val="F4832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135920">
      <w:bodyDiv w:val="1"/>
      <w:marLeft w:val="0"/>
      <w:marRight w:val="0"/>
      <w:marTop w:val="0"/>
      <w:marBottom w:val="0"/>
      <w:divBdr>
        <w:top w:val="none" w:sz="0" w:space="0" w:color="auto"/>
        <w:left w:val="none" w:sz="0" w:space="0" w:color="auto"/>
        <w:bottom w:val="none" w:sz="0" w:space="0" w:color="auto"/>
        <w:right w:val="none" w:sz="0" w:space="0" w:color="auto"/>
      </w:divBdr>
    </w:div>
    <w:div w:id="165976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haltoncouncilcareers.co.uk/benefi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altoncouncilcareers.co.uk/valu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iningG\OneDrive%20-%20halton.gov.uk\Work%20Documents\RRO\Transformation\Branding\Job%20profiles\JobProfile%20-%20EmptyBelly%20Template.dotx" TargetMode="External"/></Relationships>
</file>

<file path=word/theme/theme1.xml><?xml version="1.0" encoding="utf-8"?>
<a:theme xmlns:a="http://schemas.openxmlformats.org/drawingml/2006/main" name="Office Theme">
  <a:themeElements>
    <a:clrScheme name="Custom 1">
      <a:dk1>
        <a:srgbClr val="005A84"/>
      </a:dk1>
      <a:lt1>
        <a:srgbClr val="FFFFFF"/>
      </a:lt1>
      <a:dk2>
        <a:srgbClr val="0094D0"/>
      </a:dk2>
      <a:lt2>
        <a:srgbClr val="E7E6E6"/>
      </a:lt2>
      <a:accent1>
        <a:srgbClr val="005982"/>
      </a:accent1>
      <a:accent2>
        <a:srgbClr val="00A94F"/>
      </a:accent2>
      <a:accent3>
        <a:srgbClr val="F58326"/>
      </a:accent3>
      <a:accent4>
        <a:srgbClr val="FFC000"/>
      </a:accent4>
      <a:accent5>
        <a:srgbClr val="46C3D3"/>
      </a:accent5>
      <a:accent6>
        <a:srgbClr val="C1D72F"/>
      </a:accent6>
      <a:hlink>
        <a:srgbClr val="005A82"/>
      </a:hlink>
      <a:folHlink>
        <a:srgbClr val="F48325"/>
      </a:folHlink>
    </a:clrScheme>
    <a:fontScheme name="Gill Sans MT">
      <a:maj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Gill Sans MT" panose="020B0502020104020203"/>
        <a:ea typeface=""/>
        <a:cs typeface=""/>
        <a:font script="Grek" typeface="Corbel"/>
        <a:font script="Cyrl" typeface="Corbel"/>
        <a:font script="Jpan" typeface="HGｺﾞｼｯｸE"/>
        <a:font script="Hang" typeface="휴먼매직체"/>
        <a:font script="Hans" typeface="华文中宋"/>
        <a:font script="Hant" typeface="微軟正黑體"/>
        <a:font script="Arab" typeface="Majalla UI"/>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3833CC8DA13494E9DA16A6BA9038179" ma:contentTypeVersion="18" ma:contentTypeDescription="Create a new document." ma:contentTypeScope="" ma:versionID="861c0d5eee2b228cf2f4c6bf88b68ea0">
  <xsd:schema xmlns:xsd="http://www.w3.org/2001/XMLSchema" xmlns:xs="http://www.w3.org/2001/XMLSchema" xmlns:p="http://schemas.microsoft.com/office/2006/metadata/properties" xmlns:ns2="b2b4def9-5c1c-47fe-a6a7-05ab1b07bb73" xmlns:ns3="c5e25ddf-a279-4184-a962-d8230deaebd6" targetNamespace="http://schemas.microsoft.com/office/2006/metadata/properties" ma:root="true" ma:fieldsID="5b9030669ccea6c156cf5d939ebaacc9" ns2:_="" ns3:_="">
    <xsd:import namespace="b2b4def9-5c1c-47fe-a6a7-05ab1b07bb73"/>
    <xsd:import namespace="c5e25ddf-a279-4184-a962-d8230deaebd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date" minOccurs="0"/>
                <xsd:element ref="ns3:MediaServiceLocation" minOccurs="0"/>
                <xsd:element ref="ns3:Dateandtime" minOccurs="0"/>
                <xsd:element ref="ns3:StellaNithiyanjarJonath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4def9-5c1c-47fe-a6a7-05ab1b07bb7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d330b3f-6a50-460e-aa81-dad350e20ac0}" ma:internalName="TaxCatchAll" ma:showField="CatchAllData" ma:web="b2b4def9-5c1c-47fe-a6a7-05ab1b07bb7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e25ddf-a279-4184-a962-d8230deaebd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705c3b1-7ce9-4e47-9927-71a36d6424b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format="DateTime" ma:internalName="date">
      <xsd:simpleType>
        <xsd:restriction base="dms:DateTime"/>
      </xsd:simpleType>
    </xsd:element>
    <xsd:element name="MediaServiceLocation" ma:index="23" nillable="true" ma:displayName="Location" ma:description="" ma:indexed="true" ma:internalName="MediaServiceLocation" ma:readOnly="true">
      <xsd:simpleType>
        <xsd:restriction base="dms:Text"/>
      </xsd:simpleType>
    </xsd:element>
    <xsd:element name="Dateandtime" ma:index="24" nillable="true" ma:displayName="Date and time" ma:format="DateTime" ma:internalName="Dateandtime">
      <xsd:simpleType>
        <xsd:restriction base="dms:DateTime"/>
      </xsd:simpleType>
    </xsd:element>
    <xsd:element name="StellaNithiyanjarJonathan" ma:index="25" nillable="true" ma:displayName="Stella Nithiyanjar Jonathan" ma:format="Dropdown" ma:internalName="StellaNithiyanjarJonatha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 xmlns="c5e25ddf-a279-4184-a962-d8230deaebd6" xsi:nil="true"/>
    <lcf76f155ced4ddcb4097134ff3c332f xmlns="c5e25ddf-a279-4184-a962-d8230deaebd6">
      <Terms xmlns="http://schemas.microsoft.com/office/infopath/2007/PartnerControls"/>
    </lcf76f155ced4ddcb4097134ff3c332f>
    <TaxCatchAll xmlns="b2b4def9-5c1c-47fe-a6a7-05ab1b07bb73" xsi:nil="true"/>
    <Dateandtime xmlns="c5e25ddf-a279-4184-a962-d8230deaebd6" xsi:nil="true"/>
    <StellaNithiyanjarJonathan xmlns="c5e25ddf-a279-4184-a962-d8230deaebd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40EFE2-4790-4963-A265-5A55FE09B729}">
  <ds:schemaRefs>
    <ds:schemaRef ds:uri="http://schemas.openxmlformats.org/officeDocument/2006/bibliography"/>
  </ds:schemaRefs>
</ds:datastoreItem>
</file>

<file path=customXml/itemProps2.xml><?xml version="1.0" encoding="utf-8"?>
<ds:datastoreItem xmlns:ds="http://schemas.openxmlformats.org/officeDocument/2006/customXml" ds:itemID="{0823A179-C91C-41AC-9BFD-455BA498C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4def9-5c1c-47fe-a6a7-05ab1b07bb73"/>
    <ds:schemaRef ds:uri="c5e25ddf-a279-4184-a962-d8230deaeb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6B7056-2466-4AA1-A4C4-E365F353E8AA}">
  <ds:schemaRefs>
    <ds:schemaRef ds:uri="http://schemas.microsoft.com/office/2006/metadata/properties"/>
    <ds:schemaRef ds:uri="http://schemas.microsoft.com/office/infopath/2007/PartnerControls"/>
    <ds:schemaRef ds:uri="c5e25ddf-a279-4184-a962-d8230deaebd6"/>
    <ds:schemaRef ds:uri="b2b4def9-5c1c-47fe-a6a7-05ab1b07bb73"/>
  </ds:schemaRefs>
</ds:datastoreItem>
</file>

<file path=customXml/itemProps4.xml><?xml version="1.0" encoding="utf-8"?>
<ds:datastoreItem xmlns:ds="http://schemas.openxmlformats.org/officeDocument/2006/customXml" ds:itemID="{E41E8C2D-74E7-4FA6-A628-E1D211022C5C}">
  <ds:schemaRefs>
    <ds:schemaRef ds:uri="http://schemas.microsoft.com/sharepoint/v3/contenttype/forms"/>
  </ds:schemaRefs>
</ds:datastoreItem>
</file>

<file path=docMetadata/LabelInfo.xml><?xml version="1.0" encoding="utf-8"?>
<clbl:labelList xmlns:clbl="http://schemas.microsoft.com/office/2020/mipLabelMetadata">
  <clbl:label id="{145a4c31-6fb2-46ad-9292-92ae3f7968fe}" enabled="0" method="" siteId="{145a4c31-6fb2-46ad-9292-92ae3f7968fe}" removed="1"/>
</clbl:labelList>
</file>

<file path=docProps/app.xml><?xml version="1.0" encoding="utf-8"?>
<Properties xmlns="http://schemas.openxmlformats.org/officeDocument/2006/extended-properties" xmlns:vt="http://schemas.openxmlformats.org/officeDocument/2006/docPropsVTypes">
  <Template>JobProfile - EmptyBelly Template</Template>
  <TotalTime>0</TotalTime>
  <Pages>3</Pages>
  <Words>971</Words>
  <Characters>5540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McCarthy</dc:creator>
  <cp:keywords/>
  <dc:description/>
  <cp:lastModifiedBy>Joanne Dunning</cp:lastModifiedBy>
  <cp:revision>2</cp:revision>
  <dcterms:created xsi:type="dcterms:W3CDTF">2026-06-12T07:07:00Z</dcterms:created>
  <dcterms:modified xsi:type="dcterms:W3CDTF">2026-06-12T07:07:00Z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0x010100E3833CC8DA13494E9DA16A6BA9038179</vt:lpwstr>
  </property>
  <property fmtid="{D5CDD505-2E9C-101B-9397-08002B2CF9AE}" pid="3" name="MediaServiceImageTags">
    <vt:lpwstr/>
  </property>
</Properties>
</file>