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467" w:type="dxa"/>
        <w:tblCellMar>
          <w:left w:w="0" w:type="dxa"/>
          <w:right w:w="0" w:type="dxa"/>
        </w:tblCellMar>
        <w:tblLook w:val="0600" w:firstRow="0" w:lastRow="0" w:firstColumn="0" w:lastColumn="0" w:noHBand="1" w:noVBand="1"/>
      </w:tblPr>
      <w:tblGrid>
        <w:gridCol w:w="6390"/>
        <w:gridCol w:w="2960"/>
        <w:gridCol w:w="2960"/>
        <w:gridCol w:w="157"/>
      </w:tblGrid>
      <w:tr w:rsidR="00372BB5" w14:paraId="4C10ABBA" w14:textId="77777777" w:rsidTr="006F64DF">
        <w:trPr>
          <w:gridAfter w:val="2"/>
          <w:wAfter w:w="3117" w:type="dxa"/>
          <w:trHeight w:val="1098"/>
        </w:trPr>
        <w:tc>
          <w:tcPr>
            <w:tcW w:w="6390" w:type="dxa"/>
            <w:tcBorders>
              <w:bottom w:val="single" w:sz="24" w:space="0" w:color="1BB6FF" w:themeColor="accent1" w:themeTint="99"/>
            </w:tcBorders>
          </w:tcPr>
          <w:p w14:paraId="1C5011AC" w14:textId="77777777" w:rsidR="0065069B" w:rsidRDefault="00F84CC7" w:rsidP="0065069B">
            <w:pPr>
              <w:pStyle w:val="Title"/>
              <w:tabs>
                <w:tab w:val="left" w:pos="6480"/>
              </w:tabs>
              <w:rPr>
                <w:rFonts w:ascii="Arial" w:hAnsi="Arial" w:cs="Arial"/>
                <w:b/>
                <w:bCs/>
                <w:sz w:val="40"/>
                <w:szCs w:val="52"/>
              </w:rPr>
            </w:pPr>
            <w:r w:rsidRPr="00794769">
              <w:rPr>
                <w:noProof/>
              </w:rPr>
              <w:drawing>
                <wp:anchor distT="0" distB="0" distL="114300" distR="114300" simplePos="0" relativeHeight="251659264" behindDoc="1" locked="0" layoutInCell="1" allowOverlap="1" wp14:anchorId="6E0F8883" wp14:editId="64F4FFD3">
                  <wp:simplePos x="0" y="0"/>
                  <wp:positionH relativeFrom="page">
                    <wp:posOffset>-700405</wp:posOffset>
                  </wp:positionH>
                  <wp:positionV relativeFrom="page">
                    <wp:posOffset>-1066800</wp:posOffset>
                  </wp:positionV>
                  <wp:extent cx="7789731" cy="968807"/>
                  <wp:effectExtent l="0" t="0" r="0" b="0"/>
                  <wp:wrapNone/>
                  <wp:docPr id="9677695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769565"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7789731" cy="968807"/>
                          </a:xfrm>
                          <a:prstGeom prst="rect">
                            <a:avLst/>
                          </a:prstGeom>
                        </pic:spPr>
                      </pic:pic>
                    </a:graphicData>
                  </a:graphic>
                  <wp14:sizeRelH relativeFrom="margin">
                    <wp14:pctWidth>0</wp14:pctWidth>
                  </wp14:sizeRelH>
                  <wp14:sizeRelV relativeFrom="margin">
                    <wp14:pctHeight>0</wp14:pctHeight>
                  </wp14:sizeRelV>
                </wp:anchor>
              </w:drawing>
            </w:r>
            <w:r w:rsidR="00056A1A">
              <w:rPr>
                <w:noProof/>
              </w:rPr>
              <w:t>service manager</w:t>
            </w:r>
            <w:r w:rsidR="005D3B61">
              <w:rPr>
                <w:b/>
                <w:bCs/>
              </w:rPr>
              <w:t xml:space="preserve"> </w:t>
            </w:r>
            <w:r w:rsidR="005D3B61" w:rsidRPr="0065069B">
              <w:rPr>
                <w:rFonts w:ascii="Arial" w:hAnsi="Arial" w:cs="Arial"/>
                <w:b/>
                <w:bCs/>
                <w:sz w:val="40"/>
                <w:szCs w:val="52"/>
              </w:rPr>
              <w:t>Family Hubs/</w:t>
            </w:r>
            <w:r w:rsidR="00056A1A">
              <w:rPr>
                <w:rFonts w:ascii="Arial" w:hAnsi="Arial" w:cs="Arial"/>
                <w:b/>
                <w:bCs/>
                <w:sz w:val="40"/>
                <w:szCs w:val="52"/>
              </w:rPr>
              <w:t>Locality</w:t>
            </w:r>
            <w:r w:rsidR="00F84475">
              <w:rPr>
                <w:rFonts w:ascii="Arial" w:hAnsi="Arial" w:cs="Arial"/>
                <w:b/>
                <w:bCs/>
                <w:sz w:val="40"/>
                <w:szCs w:val="52"/>
              </w:rPr>
              <w:t xml:space="preserve"> &amp;</w:t>
            </w:r>
            <w:r w:rsidR="00056A1A">
              <w:rPr>
                <w:rFonts w:ascii="Arial" w:hAnsi="Arial" w:cs="Arial"/>
                <w:b/>
                <w:bCs/>
                <w:sz w:val="40"/>
                <w:szCs w:val="52"/>
              </w:rPr>
              <w:t xml:space="preserve"> </w:t>
            </w:r>
            <w:r w:rsidR="005D3B61" w:rsidRPr="0065069B">
              <w:rPr>
                <w:rFonts w:ascii="Arial" w:hAnsi="Arial" w:cs="Arial"/>
                <w:b/>
                <w:bCs/>
                <w:sz w:val="40"/>
                <w:szCs w:val="52"/>
              </w:rPr>
              <w:t>Early Help</w:t>
            </w:r>
          </w:p>
          <w:p w14:paraId="46C2A490" w14:textId="77777777" w:rsidR="0065069B" w:rsidRPr="0065069B" w:rsidRDefault="0065069B" w:rsidP="0065069B">
            <w:pPr>
              <w:pStyle w:val="Title"/>
              <w:tabs>
                <w:tab w:val="left" w:pos="6480"/>
              </w:tabs>
              <w:rPr>
                <w:rFonts w:ascii="Arial" w:hAnsi="Arial" w:cs="Arial"/>
                <w:sz w:val="40"/>
                <w:szCs w:val="52"/>
              </w:rPr>
            </w:pPr>
            <w:r w:rsidRPr="0065069B">
              <w:rPr>
                <w:sz w:val="32"/>
                <w:szCs w:val="32"/>
              </w:rPr>
              <w:t>HBC11</w:t>
            </w:r>
          </w:p>
        </w:tc>
        <w:tc>
          <w:tcPr>
            <w:tcW w:w="2960" w:type="dxa"/>
            <w:tcBorders>
              <w:bottom w:val="single" w:sz="24" w:space="0" w:color="1BB6FF" w:themeColor="accent1" w:themeTint="99"/>
            </w:tcBorders>
          </w:tcPr>
          <w:p w14:paraId="3430012E" w14:textId="77777777" w:rsidR="00372BB5" w:rsidRPr="00C3543B" w:rsidRDefault="00464888" w:rsidP="00365C93">
            <w:pPr>
              <w:pStyle w:val="RedText"/>
              <w:tabs>
                <w:tab w:val="left" w:pos="3150"/>
              </w:tabs>
              <w:jc w:val="right"/>
              <w:rPr>
                <w:lang w:val="en-GB"/>
              </w:rPr>
            </w:pPr>
            <w:r>
              <w:t>Halton Borough Council</w:t>
            </w:r>
            <w:r w:rsidR="00372BB5" w:rsidRPr="00C3543B">
              <w:rPr>
                <w:lang w:val="en-GB"/>
              </w:rPr>
              <w:t xml:space="preserve"> </w:t>
            </w:r>
          </w:p>
          <w:p w14:paraId="30AA0586" w14:textId="77777777" w:rsidR="00B824D6" w:rsidRPr="00DC65EE" w:rsidRDefault="006F64DF" w:rsidP="00B824D6">
            <w:pPr>
              <w:pStyle w:val="RedText"/>
              <w:tabs>
                <w:tab w:val="left" w:pos="1350"/>
              </w:tabs>
              <w:jc w:val="right"/>
            </w:pPr>
            <w:r w:rsidRPr="006F64DF">
              <w:t>resourcing</w:t>
            </w:r>
            <w:r w:rsidR="00464888" w:rsidRPr="006F64DF">
              <w:t>@halton.gov.uk</w:t>
            </w:r>
          </w:p>
          <w:p w14:paraId="05A2A7EC" w14:textId="77777777" w:rsidR="00372BB5" w:rsidRDefault="00372BB5" w:rsidP="00365C93">
            <w:pPr>
              <w:jc w:val="right"/>
            </w:pPr>
          </w:p>
        </w:tc>
      </w:tr>
      <w:tr w:rsidR="00372BB5" w14:paraId="1FB33154" w14:textId="77777777" w:rsidTr="00464888">
        <w:trPr>
          <w:gridAfter w:val="2"/>
          <w:wAfter w:w="3117" w:type="dxa"/>
        </w:trPr>
        <w:tc>
          <w:tcPr>
            <w:tcW w:w="9350" w:type="dxa"/>
            <w:gridSpan w:val="2"/>
            <w:tcBorders>
              <w:top w:val="single" w:sz="24" w:space="0" w:color="1BB6FF" w:themeColor="accent1" w:themeTint="99"/>
            </w:tcBorders>
          </w:tcPr>
          <w:p w14:paraId="3698D1BE" w14:textId="77777777" w:rsidR="00372BB5" w:rsidRDefault="00464888" w:rsidP="00395C1F">
            <w:pPr>
              <w:pStyle w:val="Heading1"/>
              <w:spacing w:line="276" w:lineRule="auto"/>
            </w:pPr>
            <w:r w:rsidRPr="00464888">
              <w:rPr>
                <w:lang w:val="en-GB"/>
              </w:rPr>
              <w:t>Working at Halton</w:t>
            </w:r>
          </w:p>
        </w:tc>
      </w:tr>
      <w:tr w:rsidR="00365C93" w14:paraId="425BB0AB" w14:textId="77777777" w:rsidTr="00464888">
        <w:trPr>
          <w:gridAfter w:val="2"/>
          <w:wAfter w:w="3117" w:type="dxa"/>
        </w:trPr>
        <w:tc>
          <w:tcPr>
            <w:tcW w:w="9350" w:type="dxa"/>
            <w:gridSpan w:val="2"/>
            <w:tcBorders>
              <w:bottom w:val="single" w:sz="24" w:space="0" w:color="1BB6FF" w:themeColor="accent1" w:themeTint="99"/>
            </w:tcBorders>
          </w:tcPr>
          <w:p w14:paraId="38782C0C" w14:textId="77777777" w:rsidR="00C6483A" w:rsidRPr="00C6483A" w:rsidRDefault="00C6483A" w:rsidP="00C6483A">
            <w:pPr>
              <w:spacing w:line="276" w:lineRule="auto"/>
            </w:pPr>
            <w:r w:rsidRPr="00C6483A">
              <w:t xml:space="preserve">All our colleagues at Halton have made a positive commitment to delivering great outcomes for our communities.  Whoever joins us will share that passion for outstanding service, and strongly align with the values which define our workplace culture: </w:t>
            </w:r>
          </w:p>
          <w:p w14:paraId="753E9B9A" w14:textId="77777777" w:rsidR="00C6483A" w:rsidRPr="00C6483A" w:rsidRDefault="00C6483A" w:rsidP="00C6483A">
            <w:pPr>
              <w:numPr>
                <w:ilvl w:val="0"/>
                <w:numId w:val="8"/>
              </w:numPr>
              <w:spacing w:line="276" w:lineRule="auto"/>
            </w:pPr>
            <w:r w:rsidRPr="00C6483A">
              <w:t xml:space="preserve">Working Together – building fantastic relationships with colleagues and customers </w:t>
            </w:r>
          </w:p>
          <w:p w14:paraId="7DE45B94" w14:textId="77777777" w:rsidR="00C6483A" w:rsidRPr="00C6483A" w:rsidRDefault="00C6483A" w:rsidP="00C6483A">
            <w:pPr>
              <w:numPr>
                <w:ilvl w:val="0"/>
                <w:numId w:val="8"/>
              </w:numPr>
              <w:spacing w:line="276" w:lineRule="auto"/>
            </w:pPr>
            <w:r w:rsidRPr="00C6483A">
              <w:t>Continuous Improvement – Keeping great service delivery at the heart of everything we do</w:t>
            </w:r>
          </w:p>
          <w:p w14:paraId="3C9A27B0" w14:textId="77777777" w:rsidR="00C6483A" w:rsidRPr="00C6483A" w:rsidRDefault="00C6483A" w:rsidP="00C6483A">
            <w:pPr>
              <w:numPr>
                <w:ilvl w:val="0"/>
                <w:numId w:val="8"/>
              </w:numPr>
              <w:spacing w:line="276" w:lineRule="auto"/>
            </w:pPr>
            <w:r w:rsidRPr="00C6483A">
              <w:t xml:space="preserve">Personal Growth – Learning, growing and developing ourselves </w:t>
            </w:r>
          </w:p>
          <w:p w14:paraId="00F16C93" w14:textId="77777777" w:rsidR="00C6483A" w:rsidRDefault="00C6483A" w:rsidP="00C6483A">
            <w:pPr>
              <w:numPr>
                <w:ilvl w:val="0"/>
                <w:numId w:val="8"/>
              </w:numPr>
              <w:spacing w:line="276" w:lineRule="auto"/>
            </w:pPr>
            <w:r w:rsidRPr="00C6483A">
              <w:t>Accountability – doing what we say we are going to do</w:t>
            </w:r>
          </w:p>
          <w:p w14:paraId="48DEEA84" w14:textId="77777777" w:rsidR="00C3543B" w:rsidRPr="00C6483A" w:rsidRDefault="00C3543B" w:rsidP="00C6483A">
            <w:pPr>
              <w:numPr>
                <w:ilvl w:val="0"/>
                <w:numId w:val="8"/>
              </w:numPr>
              <w:spacing w:line="276" w:lineRule="auto"/>
            </w:pPr>
            <w:r>
              <w:t>Inspiring leadership – positive roles models and leading by example</w:t>
            </w:r>
          </w:p>
          <w:p w14:paraId="2AD79CC0" w14:textId="77777777" w:rsidR="00C6483A" w:rsidRDefault="00C6483A" w:rsidP="00C6483A">
            <w:pPr>
              <w:spacing w:line="276" w:lineRule="auto"/>
              <w:rPr>
                <w:i/>
                <w:iCs/>
              </w:rPr>
            </w:pPr>
          </w:p>
          <w:p w14:paraId="2CA54C0A" w14:textId="77777777" w:rsidR="00C6483A" w:rsidRPr="00C6483A" w:rsidRDefault="00C6483A" w:rsidP="00C6483A">
            <w:pPr>
              <w:spacing w:line="276" w:lineRule="auto"/>
              <w:rPr>
                <w:i/>
                <w:iCs/>
              </w:rPr>
            </w:pPr>
            <w:r w:rsidRPr="00C6483A">
              <w:rPr>
                <w:i/>
                <w:iCs/>
              </w:rPr>
              <w:t xml:space="preserve">To read more about our values, click </w:t>
            </w:r>
            <w:hyperlink r:id="rId12" w:history="1">
              <w:r w:rsidRPr="00577543">
                <w:rPr>
                  <w:rStyle w:val="Hyperlink"/>
                  <w:i/>
                  <w:iCs/>
                </w:rPr>
                <w:t>HERE</w:t>
              </w:r>
            </w:hyperlink>
          </w:p>
          <w:p w14:paraId="5C62F0C0" w14:textId="77777777" w:rsidR="00464888" w:rsidRPr="00464888" w:rsidRDefault="00464888" w:rsidP="00395C1F">
            <w:pPr>
              <w:spacing w:line="276" w:lineRule="auto"/>
              <w:rPr>
                <w:i/>
                <w:iCs/>
              </w:rPr>
            </w:pPr>
          </w:p>
          <w:p w14:paraId="5ABADCC6" w14:textId="77777777" w:rsidR="00C6483A" w:rsidRPr="00636DBD" w:rsidRDefault="00C6483A" w:rsidP="00C6483A">
            <w:pPr>
              <w:rPr>
                <w:b/>
                <w:bCs/>
              </w:rPr>
            </w:pPr>
            <w:r>
              <w:rPr>
                <w:b/>
                <w:bCs/>
              </w:rPr>
              <w:t>We</w:t>
            </w:r>
            <w:r w:rsidRPr="00636DBD">
              <w:rPr>
                <w:b/>
                <w:bCs/>
              </w:rPr>
              <w:t xml:space="preserve"> are immensely proud that when asked what’s great about working for Halton, the most popular response from our workforce has been ‘</w:t>
            </w:r>
            <w:r w:rsidRPr="00636DBD">
              <w:rPr>
                <w:b/>
                <w:bCs/>
                <w:i/>
                <w:iCs/>
              </w:rPr>
              <w:t>our colleagues’</w:t>
            </w:r>
            <w:r w:rsidRPr="00636DBD">
              <w:rPr>
                <w:b/>
                <w:bCs/>
              </w:rPr>
              <w:t>.</w:t>
            </w:r>
          </w:p>
          <w:p w14:paraId="4DB48EC4" w14:textId="77777777" w:rsidR="00464888" w:rsidRPr="00464888" w:rsidRDefault="00464888" w:rsidP="00395C1F">
            <w:pPr>
              <w:spacing w:line="276" w:lineRule="auto"/>
              <w:rPr>
                <w:b/>
                <w:bCs/>
              </w:rPr>
            </w:pPr>
          </w:p>
          <w:p w14:paraId="22D5D231" w14:textId="77777777" w:rsidR="00C6483A" w:rsidRPr="00C6483A" w:rsidRDefault="00C6483A" w:rsidP="00C6483A">
            <w:pPr>
              <w:spacing w:line="276" w:lineRule="auto"/>
            </w:pPr>
            <w:r w:rsidRPr="00C6483A">
              <w:t>Aside from working with a great team, our employees have access to a fantastic range of benefits, including:</w:t>
            </w:r>
          </w:p>
          <w:p w14:paraId="7FED653C" w14:textId="77777777" w:rsidR="00C6483A" w:rsidRPr="00C6483A" w:rsidRDefault="00C6483A" w:rsidP="00C6483A">
            <w:pPr>
              <w:numPr>
                <w:ilvl w:val="0"/>
                <w:numId w:val="9"/>
              </w:numPr>
              <w:spacing w:line="276" w:lineRule="auto"/>
            </w:pPr>
            <w:r w:rsidRPr="00C6483A">
              <w:t>A generous annual holiday allowance starting at 34 days per year (including bank holidays), increasing with long service</w:t>
            </w:r>
          </w:p>
          <w:p w14:paraId="51519AEB" w14:textId="77777777" w:rsidR="00C6483A" w:rsidRPr="00C6483A" w:rsidRDefault="00C6483A" w:rsidP="00C6483A">
            <w:pPr>
              <w:numPr>
                <w:ilvl w:val="0"/>
                <w:numId w:val="9"/>
              </w:numPr>
              <w:spacing w:line="276" w:lineRule="auto"/>
            </w:pPr>
            <w:r w:rsidRPr="00C6483A">
              <w:t xml:space="preserve">Membership of our defined benefit, salary-linked pension scheme </w:t>
            </w:r>
            <w:r w:rsidR="00C3543B">
              <w:t>with generous Employer Contributions</w:t>
            </w:r>
          </w:p>
          <w:p w14:paraId="42B10768" w14:textId="77777777" w:rsidR="00C6483A" w:rsidRPr="00C6483A" w:rsidRDefault="00C6483A" w:rsidP="00C6483A">
            <w:pPr>
              <w:numPr>
                <w:ilvl w:val="0"/>
                <w:numId w:val="9"/>
              </w:numPr>
              <w:spacing w:line="276" w:lineRule="auto"/>
            </w:pPr>
            <w:r w:rsidRPr="00C6483A">
              <w:t>3 x Salary Life Cover via Local Government Pension Scheme</w:t>
            </w:r>
          </w:p>
          <w:p w14:paraId="1C75F90D" w14:textId="77777777" w:rsidR="00C6483A" w:rsidRPr="00C6483A" w:rsidRDefault="00C6483A" w:rsidP="00C6483A">
            <w:pPr>
              <w:numPr>
                <w:ilvl w:val="0"/>
                <w:numId w:val="9"/>
              </w:numPr>
              <w:spacing w:line="276" w:lineRule="auto"/>
            </w:pPr>
            <w:r w:rsidRPr="00C6483A">
              <w:t xml:space="preserve">Investment in your personal development </w:t>
            </w:r>
          </w:p>
          <w:p w14:paraId="74E01A26" w14:textId="77777777" w:rsidR="00C6483A" w:rsidRPr="00C6483A" w:rsidRDefault="00C6483A" w:rsidP="00C6483A">
            <w:pPr>
              <w:numPr>
                <w:ilvl w:val="0"/>
                <w:numId w:val="9"/>
              </w:numPr>
              <w:spacing w:line="276" w:lineRule="auto"/>
            </w:pPr>
            <w:r w:rsidRPr="00C6483A">
              <w:t xml:space="preserve">Free Car Parking at HBC sites </w:t>
            </w:r>
          </w:p>
          <w:p w14:paraId="54580702" w14:textId="77777777" w:rsidR="00C6483A" w:rsidRPr="00C6483A" w:rsidRDefault="00C6483A" w:rsidP="00C6483A">
            <w:pPr>
              <w:numPr>
                <w:ilvl w:val="0"/>
                <w:numId w:val="9"/>
              </w:numPr>
              <w:spacing w:line="276" w:lineRule="auto"/>
            </w:pPr>
            <w:r w:rsidRPr="00C6483A">
              <w:t xml:space="preserve">Flexible / hybrid working arrangements available </w:t>
            </w:r>
          </w:p>
          <w:p w14:paraId="5011C472" w14:textId="77777777" w:rsidR="00C6483A" w:rsidRPr="00C6483A" w:rsidRDefault="00C6483A" w:rsidP="00C6483A">
            <w:pPr>
              <w:numPr>
                <w:ilvl w:val="0"/>
                <w:numId w:val="9"/>
              </w:numPr>
              <w:spacing w:line="276" w:lineRule="auto"/>
            </w:pPr>
            <w:r w:rsidRPr="00C6483A">
              <w:t>Access to a wide range of discount schemes</w:t>
            </w:r>
            <w:r w:rsidR="00C3543B">
              <w:t xml:space="preserve"> </w:t>
            </w:r>
          </w:p>
          <w:p w14:paraId="54AA38C2" w14:textId="77777777" w:rsidR="00C6483A" w:rsidRPr="00C6483A" w:rsidRDefault="00C6483A" w:rsidP="00C6483A">
            <w:pPr>
              <w:numPr>
                <w:ilvl w:val="0"/>
                <w:numId w:val="9"/>
              </w:numPr>
              <w:spacing w:line="276" w:lineRule="auto"/>
            </w:pPr>
            <w:r w:rsidRPr="00C6483A">
              <w:t>Car leasing schemes</w:t>
            </w:r>
            <w:r w:rsidR="00C3543B">
              <w:t xml:space="preserve"> / Essential Monthly Car User Allowance*</w:t>
            </w:r>
          </w:p>
          <w:p w14:paraId="2150412C" w14:textId="77777777" w:rsidR="00C6483A" w:rsidRDefault="00C6483A" w:rsidP="00C6483A">
            <w:pPr>
              <w:spacing w:line="276" w:lineRule="auto"/>
              <w:rPr>
                <w:i/>
                <w:iCs/>
              </w:rPr>
            </w:pPr>
          </w:p>
          <w:p w14:paraId="1EE0EE88" w14:textId="77777777" w:rsidR="00365C93" w:rsidRPr="00C6483A" w:rsidRDefault="00C6483A" w:rsidP="00395C1F">
            <w:pPr>
              <w:spacing w:line="276" w:lineRule="auto"/>
              <w:rPr>
                <w:i/>
                <w:iCs/>
              </w:rPr>
            </w:pPr>
            <w:r w:rsidRPr="00C6483A">
              <w:rPr>
                <w:i/>
                <w:iCs/>
              </w:rPr>
              <w:t xml:space="preserve">For further information about all the benefits we offer, please click </w:t>
            </w:r>
            <w:hyperlink r:id="rId13" w:history="1">
              <w:r w:rsidRPr="00577543">
                <w:rPr>
                  <w:rStyle w:val="Hyperlink"/>
                  <w:i/>
                  <w:iCs/>
                </w:rPr>
                <w:t>HERE</w:t>
              </w:r>
            </w:hyperlink>
            <w:r w:rsidRPr="00577543">
              <w:rPr>
                <w:i/>
                <w:iCs/>
              </w:rPr>
              <w:t>.</w:t>
            </w:r>
          </w:p>
          <w:p w14:paraId="362B9E11" w14:textId="77777777" w:rsidR="00365C93" w:rsidRDefault="00365C93" w:rsidP="00395C1F">
            <w:pPr>
              <w:spacing w:line="276" w:lineRule="auto"/>
            </w:pPr>
          </w:p>
        </w:tc>
      </w:tr>
      <w:tr w:rsidR="00365C93" w14:paraId="461DB5EC" w14:textId="77777777" w:rsidTr="00464888">
        <w:trPr>
          <w:gridAfter w:val="2"/>
          <w:wAfter w:w="3117" w:type="dxa"/>
        </w:trPr>
        <w:tc>
          <w:tcPr>
            <w:tcW w:w="9350" w:type="dxa"/>
            <w:gridSpan w:val="2"/>
            <w:tcBorders>
              <w:top w:val="single" w:sz="24" w:space="0" w:color="1BB6FF" w:themeColor="accent1" w:themeTint="99"/>
            </w:tcBorders>
          </w:tcPr>
          <w:p w14:paraId="52955654" w14:textId="77777777" w:rsidR="00A27909" w:rsidRPr="00A27909" w:rsidRDefault="00464888" w:rsidP="00A27909">
            <w:pPr>
              <w:pStyle w:val="Heading1"/>
              <w:spacing w:line="360" w:lineRule="auto"/>
              <w:rPr>
                <w:lang w:val="en-GB"/>
              </w:rPr>
            </w:pPr>
            <w:r w:rsidRPr="00464888">
              <w:rPr>
                <w:lang w:val="en-GB"/>
              </w:rPr>
              <w:t xml:space="preserve">About the Job </w:t>
            </w:r>
          </w:p>
        </w:tc>
      </w:tr>
      <w:tr w:rsidR="00464888" w14:paraId="05E068E3" w14:textId="77777777" w:rsidTr="00464888">
        <w:trPr>
          <w:gridAfter w:val="2"/>
          <w:wAfter w:w="3117" w:type="dxa"/>
        </w:trPr>
        <w:tc>
          <w:tcPr>
            <w:tcW w:w="9350" w:type="dxa"/>
            <w:gridSpan w:val="2"/>
          </w:tcPr>
          <w:p w14:paraId="7CD8FDAA" w14:textId="59ED6C24" w:rsidR="003329C7" w:rsidRDefault="007511CB" w:rsidP="0024505C">
            <w:pPr>
              <w:spacing w:line="276" w:lineRule="auto"/>
              <w:rPr>
                <w:lang w:val="en-GB"/>
              </w:rPr>
            </w:pPr>
            <w:r>
              <w:rPr>
                <w:lang w:val="en-GB"/>
              </w:rPr>
              <w:t xml:space="preserve">As </w:t>
            </w:r>
            <w:r w:rsidR="00DC7A4D">
              <w:rPr>
                <w:lang w:val="en-GB"/>
              </w:rPr>
              <w:t>Service Manager</w:t>
            </w:r>
            <w:r>
              <w:rPr>
                <w:lang w:val="en-GB"/>
              </w:rPr>
              <w:t xml:space="preserve"> for Halton’s </w:t>
            </w:r>
            <w:r w:rsidR="004503DC" w:rsidRPr="004503DC">
              <w:rPr>
                <w:lang w:val="en-GB"/>
              </w:rPr>
              <w:t>Children Centres/Family Hubs/Early Help</w:t>
            </w:r>
            <w:r w:rsidR="004503DC">
              <w:rPr>
                <w:lang w:val="en-GB"/>
              </w:rPr>
              <w:t xml:space="preserve">, </w:t>
            </w:r>
            <w:r>
              <w:rPr>
                <w:lang w:val="en-GB"/>
              </w:rPr>
              <w:t xml:space="preserve">you </w:t>
            </w:r>
            <w:r w:rsidRPr="007511CB">
              <w:rPr>
                <w:lang w:val="en-GB"/>
              </w:rPr>
              <w:t xml:space="preserve">will </w:t>
            </w:r>
            <w:r w:rsidR="0008432E">
              <w:rPr>
                <w:lang w:val="en-GB"/>
              </w:rPr>
              <w:t>l</w:t>
            </w:r>
            <w:proofErr w:type="spellStart"/>
            <w:r w:rsidRPr="007511CB">
              <w:t>ead</w:t>
            </w:r>
            <w:proofErr w:type="spellEnd"/>
            <w:r w:rsidRPr="007511CB">
              <w:t xml:space="preserve"> and manage the integrated Team Around the Family</w:t>
            </w:r>
            <w:r w:rsidR="0008432E">
              <w:t xml:space="preserve"> </w:t>
            </w:r>
            <w:r w:rsidRPr="007511CB">
              <w:t xml:space="preserve">service, ensuring high-quality, cost-effective support for children and families through strong supervision, performance management, and partnership working. </w:t>
            </w:r>
            <w:r w:rsidR="006655D3">
              <w:t>You will be r</w:t>
            </w:r>
            <w:r w:rsidR="00DC7A4D" w:rsidRPr="006655D3">
              <w:rPr>
                <w:lang w:val="en-GB"/>
              </w:rPr>
              <w:t>responsible</w:t>
            </w:r>
            <w:r w:rsidR="006655D3" w:rsidRPr="006655D3">
              <w:rPr>
                <w:lang w:val="en-GB"/>
              </w:rPr>
              <w:t xml:space="preserve"> for transitioning </w:t>
            </w:r>
            <w:r w:rsidR="006655D3" w:rsidRPr="006655D3">
              <w:rPr>
                <w:lang w:val="en-GB"/>
              </w:rPr>
              <w:lastRenderedPageBreak/>
              <w:t>children’s centres to the Family Hub model, managing service contracts, and aligning delivery with strategic priorities.</w:t>
            </w:r>
          </w:p>
          <w:p w14:paraId="2B886848" w14:textId="77777777" w:rsidR="009A6840" w:rsidRDefault="009A6840" w:rsidP="00AB021A">
            <w:pPr>
              <w:spacing w:line="276" w:lineRule="auto"/>
              <w:rPr>
                <w:lang w:val="en-GB"/>
              </w:rPr>
            </w:pPr>
          </w:p>
          <w:p w14:paraId="2B156002" w14:textId="77777777" w:rsidR="00B07339" w:rsidRPr="00B07339" w:rsidRDefault="00E26897" w:rsidP="00B07339">
            <w:pPr>
              <w:pStyle w:val="ListParagraph"/>
              <w:numPr>
                <w:ilvl w:val="0"/>
                <w:numId w:val="15"/>
              </w:numPr>
              <w:spacing w:line="276" w:lineRule="auto"/>
              <w:rPr>
                <w:lang w:val="en-GB"/>
              </w:rPr>
            </w:pPr>
            <w:r w:rsidRPr="00E26897">
              <w:rPr>
                <w:lang w:val="en-GB"/>
              </w:rPr>
              <w:t>Supervise and manage the staff and resources within the Children centre/family hub model, from several bases, to ensure the delivery of a high quality service, according to the vision, targets and objectives</w:t>
            </w:r>
            <w:r w:rsidR="00570DD4">
              <w:rPr>
                <w:lang w:val="en-GB"/>
              </w:rPr>
              <w:t>.</w:t>
            </w:r>
          </w:p>
          <w:p w14:paraId="6E10FC00" w14:textId="77777777" w:rsidR="00A43C37" w:rsidRPr="00A43C37" w:rsidRDefault="00A43C37" w:rsidP="00A43C37">
            <w:pPr>
              <w:pStyle w:val="ListParagraph"/>
              <w:numPr>
                <w:ilvl w:val="0"/>
                <w:numId w:val="15"/>
              </w:numPr>
              <w:spacing w:line="276" w:lineRule="auto"/>
              <w:rPr>
                <w:lang w:val="en-GB"/>
              </w:rPr>
            </w:pPr>
            <w:r w:rsidRPr="00A43C37">
              <w:rPr>
                <w:lang w:val="en-GB"/>
              </w:rPr>
              <w:t>Prioritise and allocate work within the Team Around the Family service to provide appropriate support based on Halton’s levels of need, using clear eligibility criteria and coordinating targeted activities, group work, and commissioned services.</w:t>
            </w:r>
          </w:p>
          <w:p w14:paraId="1CA06C96" w14:textId="77777777" w:rsidR="00E26897" w:rsidRPr="008A58CE" w:rsidRDefault="00E26897" w:rsidP="008A58CE">
            <w:pPr>
              <w:pStyle w:val="ListParagraph"/>
              <w:numPr>
                <w:ilvl w:val="0"/>
                <w:numId w:val="15"/>
              </w:numPr>
              <w:spacing w:line="276" w:lineRule="auto"/>
              <w:rPr>
                <w:lang w:val="en-GB"/>
              </w:rPr>
            </w:pPr>
            <w:r w:rsidRPr="00E26897">
              <w:rPr>
                <w:lang w:val="en-GB"/>
              </w:rPr>
              <w:t xml:space="preserve">Lead, direct and motivate the team by ensuring the provision of support and </w:t>
            </w:r>
            <w:r w:rsidR="008A58CE">
              <w:rPr>
                <w:lang w:val="en-GB"/>
              </w:rPr>
              <w:t>s</w:t>
            </w:r>
            <w:r w:rsidRPr="008A58CE">
              <w:rPr>
                <w:lang w:val="en-GB"/>
              </w:rPr>
              <w:t>upervision for all team members on a regular and frequent basis, according to policy and procedures.</w:t>
            </w:r>
          </w:p>
          <w:p w14:paraId="51726F36" w14:textId="77777777" w:rsidR="003237AA" w:rsidRPr="003237AA" w:rsidRDefault="003237AA" w:rsidP="003237AA">
            <w:pPr>
              <w:pStyle w:val="ListParagraph"/>
              <w:numPr>
                <w:ilvl w:val="0"/>
                <w:numId w:val="15"/>
              </w:numPr>
              <w:spacing w:line="276" w:lineRule="auto"/>
              <w:rPr>
                <w:lang w:val="en-GB"/>
              </w:rPr>
            </w:pPr>
            <w:r w:rsidRPr="003237AA">
              <w:rPr>
                <w:lang w:val="en-GB"/>
              </w:rPr>
              <w:t>Ensure effective documentation, record keeping, and communication within the team and wider division.</w:t>
            </w:r>
          </w:p>
          <w:p w14:paraId="2E2157B7" w14:textId="77777777" w:rsidR="00E26897" w:rsidRPr="00E26897" w:rsidRDefault="00E26897" w:rsidP="00E26897">
            <w:pPr>
              <w:pStyle w:val="ListParagraph"/>
              <w:numPr>
                <w:ilvl w:val="0"/>
                <w:numId w:val="15"/>
              </w:numPr>
              <w:spacing w:line="276" w:lineRule="auto"/>
              <w:rPr>
                <w:lang w:val="en-GB"/>
              </w:rPr>
            </w:pPr>
            <w:r w:rsidRPr="00E26897">
              <w:rPr>
                <w:lang w:val="en-GB"/>
              </w:rPr>
              <w:t>Plan, monitor, authorise and review expenditure and financial commitment against the budget to ensure services are provided within cost limits, including the allocation of capital or revenue.</w:t>
            </w:r>
          </w:p>
          <w:p w14:paraId="502ECCF0" w14:textId="77777777" w:rsidR="004D3859" w:rsidRPr="00D72054" w:rsidRDefault="004D3859" w:rsidP="00D72054">
            <w:pPr>
              <w:pStyle w:val="ListParagraph"/>
              <w:numPr>
                <w:ilvl w:val="0"/>
                <w:numId w:val="15"/>
              </w:numPr>
              <w:spacing w:line="276" w:lineRule="auto"/>
              <w:rPr>
                <w:lang w:val="en-GB"/>
              </w:rPr>
            </w:pPr>
            <w:r w:rsidRPr="004D3859">
              <w:rPr>
                <w:lang w:val="en-GB"/>
              </w:rPr>
              <w:t>Lead and develop the service, based on Think Family principles, to prevent issues escalating within families; targeting services at the most vulnerable children and families and ensuring smooth transition to specialist services where necessary.</w:t>
            </w:r>
          </w:p>
          <w:p w14:paraId="2E78FBA4" w14:textId="77777777" w:rsidR="00BF091E" w:rsidRPr="00BF091E" w:rsidRDefault="00BF091E" w:rsidP="00BF091E">
            <w:pPr>
              <w:pStyle w:val="ListParagraph"/>
              <w:numPr>
                <w:ilvl w:val="0"/>
                <w:numId w:val="15"/>
              </w:numPr>
              <w:spacing w:line="276" w:lineRule="auto"/>
              <w:rPr>
                <w:lang w:val="en-GB"/>
              </w:rPr>
            </w:pPr>
            <w:r w:rsidRPr="00BF091E">
              <w:rPr>
                <w:lang w:val="en-GB"/>
              </w:rPr>
              <w:t>Develop and implement TAF services, policies, and procedures in line with key standards, including Working Together, Halton Safeguarding Children Board, the Childcare Act 2006, and the Breaks for Carers of Disabled Children Regulations 2011.</w:t>
            </w:r>
          </w:p>
          <w:p w14:paraId="725A7DFE" w14:textId="77777777" w:rsidR="0082690E" w:rsidRPr="0082690E" w:rsidRDefault="0082690E" w:rsidP="0082690E">
            <w:pPr>
              <w:pStyle w:val="ListParagraph"/>
              <w:numPr>
                <w:ilvl w:val="0"/>
                <w:numId w:val="15"/>
              </w:numPr>
              <w:spacing w:line="276" w:lineRule="auto"/>
              <w:rPr>
                <w:lang w:val="en-GB"/>
              </w:rPr>
            </w:pPr>
            <w:r w:rsidRPr="0082690E">
              <w:rPr>
                <w:lang w:val="en-GB"/>
              </w:rPr>
              <w:t>Manage services to ensure effective processes and pathways identify children and young people in need of safeguarding, collaborating with TAF teams like iCART, Locality teams, and Youth drug and alcohol services.</w:t>
            </w:r>
          </w:p>
          <w:p w14:paraId="14A07B0D" w14:textId="77777777" w:rsidR="0068546F" w:rsidRPr="0068546F" w:rsidRDefault="0068546F" w:rsidP="0068546F">
            <w:pPr>
              <w:pStyle w:val="ListParagraph"/>
              <w:numPr>
                <w:ilvl w:val="0"/>
                <w:numId w:val="15"/>
              </w:numPr>
              <w:spacing w:line="276" w:lineRule="auto"/>
              <w:rPr>
                <w:lang w:val="en-GB"/>
              </w:rPr>
            </w:pPr>
            <w:r w:rsidRPr="0068546F">
              <w:rPr>
                <w:lang w:val="en-GB"/>
              </w:rPr>
              <w:t>Lead and develop the Family Hub model to ensure inclusive, flexible access for all families, including disabled children, with services available evenings and weekends.</w:t>
            </w:r>
          </w:p>
          <w:p w14:paraId="6B9D6C46" w14:textId="77777777" w:rsidR="00D7159E" w:rsidRPr="00D7159E" w:rsidRDefault="00D7159E" w:rsidP="00D7159E">
            <w:pPr>
              <w:pStyle w:val="ListParagraph"/>
              <w:numPr>
                <w:ilvl w:val="0"/>
                <w:numId w:val="15"/>
              </w:numPr>
              <w:spacing w:line="276" w:lineRule="auto"/>
              <w:rPr>
                <w:lang w:val="en-GB"/>
              </w:rPr>
            </w:pPr>
            <w:r w:rsidRPr="00D7159E">
              <w:rPr>
                <w:lang w:val="en-GB"/>
              </w:rPr>
              <w:t>Develop and maintain strong partnerships with agencies like schools, health, education, and social care to coordinate support for vulnerable children and families.</w:t>
            </w:r>
          </w:p>
          <w:p w14:paraId="114FAF5F" w14:textId="77777777" w:rsidR="00D42BC6" w:rsidRPr="00D42BC6" w:rsidRDefault="00D42BC6" w:rsidP="00D42BC6">
            <w:pPr>
              <w:pStyle w:val="ListParagraph"/>
              <w:numPr>
                <w:ilvl w:val="0"/>
                <w:numId w:val="15"/>
              </w:numPr>
              <w:spacing w:line="276" w:lineRule="auto"/>
              <w:rPr>
                <w:lang w:val="en-GB"/>
              </w:rPr>
            </w:pPr>
            <w:r w:rsidRPr="00D42BC6">
              <w:rPr>
                <w:lang w:val="en-GB"/>
              </w:rPr>
              <w:t>Lead and manage the Team Around the Family service in preparation for Ofsted ILACS inspections, assist in developing and implementing the TAF Business Plan, and ensure regular use of quality assurance to monitor practice.</w:t>
            </w:r>
          </w:p>
          <w:p w14:paraId="39077F64" w14:textId="77777777" w:rsidR="004D3859" w:rsidRPr="004D3859" w:rsidRDefault="004D3859" w:rsidP="004D3859">
            <w:pPr>
              <w:pStyle w:val="ListParagraph"/>
              <w:numPr>
                <w:ilvl w:val="0"/>
                <w:numId w:val="15"/>
              </w:numPr>
              <w:spacing w:line="276" w:lineRule="auto"/>
              <w:rPr>
                <w:lang w:val="en-GB"/>
              </w:rPr>
            </w:pPr>
            <w:r w:rsidRPr="004D3859">
              <w:rPr>
                <w:lang w:val="en-GB"/>
              </w:rPr>
              <w:t>To deputise on behalf of the Divisional Manager as required</w:t>
            </w:r>
            <w:r w:rsidR="00812C2D">
              <w:rPr>
                <w:lang w:val="en-GB"/>
              </w:rPr>
              <w:t>.</w:t>
            </w:r>
          </w:p>
          <w:p w14:paraId="6FAEFBC9" w14:textId="77777777" w:rsidR="006F64DF" w:rsidRPr="00D72054" w:rsidRDefault="004D3859" w:rsidP="00D72054">
            <w:pPr>
              <w:pStyle w:val="ListParagraph"/>
              <w:numPr>
                <w:ilvl w:val="0"/>
                <w:numId w:val="15"/>
              </w:numPr>
              <w:spacing w:line="276" w:lineRule="auto"/>
              <w:rPr>
                <w:lang w:val="en-GB"/>
              </w:rPr>
            </w:pPr>
            <w:r w:rsidRPr="004D3859">
              <w:rPr>
                <w:lang w:val="en-GB"/>
              </w:rPr>
              <w:t xml:space="preserve">Undertake any other duties as may </w:t>
            </w:r>
            <w:r w:rsidR="00D16809">
              <w:rPr>
                <w:lang w:val="en-GB"/>
              </w:rPr>
              <w:t>be a</w:t>
            </w:r>
            <w:r w:rsidRPr="004D3859">
              <w:rPr>
                <w:lang w:val="en-GB"/>
              </w:rPr>
              <w:t>ssigned</w:t>
            </w:r>
            <w:r w:rsidR="00D16809">
              <w:rPr>
                <w:lang w:val="en-GB"/>
              </w:rPr>
              <w:t>,</w:t>
            </w:r>
            <w:r w:rsidRPr="004D3859">
              <w:rPr>
                <w:lang w:val="en-GB"/>
              </w:rPr>
              <w:t xml:space="preserve"> which are commensurate with the grade of the job.</w:t>
            </w:r>
          </w:p>
          <w:p w14:paraId="26FE53C5" w14:textId="77777777" w:rsidR="003329C7" w:rsidRDefault="003329C7" w:rsidP="003329C7">
            <w:pPr>
              <w:spacing w:line="276" w:lineRule="auto"/>
            </w:pPr>
          </w:p>
        </w:tc>
      </w:tr>
      <w:tr w:rsidR="00365C93" w14:paraId="4D91E39C" w14:textId="77777777" w:rsidTr="00464888">
        <w:trPr>
          <w:gridAfter w:val="2"/>
          <w:wAfter w:w="3117" w:type="dxa"/>
        </w:trPr>
        <w:tc>
          <w:tcPr>
            <w:tcW w:w="9350" w:type="dxa"/>
            <w:gridSpan w:val="2"/>
            <w:tcBorders>
              <w:top w:val="single" w:sz="24" w:space="0" w:color="1BB6FF" w:themeColor="accent1" w:themeTint="99"/>
            </w:tcBorders>
          </w:tcPr>
          <w:p w14:paraId="0D248869" w14:textId="77777777" w:rsidR="00365C93" w:rsidRDefault="00464888" w:rsidP="00395C1F">
            <w:pPr>
              <w:pStyle w:val="Heading1"/>
              <w:spacing w:line="360" w:lineRule="auto"/>
            </w:pPr>
            <w:r>
              <w:lastRenderedPageBreak/>
              <w:t>About You</w:t>
            </w:r>
          </w:p>
        </w:tc>
      </w:tr>
      <w:tr w:rsidR="00464888" w14:paraId="6E1DB912" w14:textId="77777777" w:rsidTr="007D6326">
        <w:trPr>
          <w:gridAfter w:val="2"/>
          <w:wAfter w:w="3117" w:type="dxa"/>
        </w:trPr>
        <w:tc>
          <w:tcPr>
            <w:tcW w:w="9350" w:type="dxa"/>
            <w:gridSpan w:val="2"/>
          </w:tcPr>
          <w:p w14:paraId="70D5ABBD" w14:textId="77777777" w:rsidR="00924729" w:rsidRDefault="00AB4152" w:rsidP="00FE52AB">
            <w:pPr>
              <w:spacing w:line="276" w:lineRule="auto"/>
            </w:pPr>
            <w:r>
              <w:t xml:space="preserve">As the successful candidate, you will have a </w:t>
            </w:r>
            <w:r w:rsidR="001D34DB">
              <w:t>r</w:t>
            </w:r>
            <w:r w:rsidR="001D34DB" w:rsidRPr="001D34DB">
              <w:t>elevant degree or equivalent professional qualification in working with children, young people and families</w:t>
            </w:r>
            <w:r w:rsidR="001A3F0F">
              <w:t>. You will have undergone formal management or leadership training.</w:t>
            </w:r>
          </w:p>
          <w:p w14:paraId="502A6A38" w14:textId="77777777" w:rsidR="008A28B5" w:rsidRDefault="008A28B5" w:rsidP="00FE52AB">
            <w:pPr>
              <w:spacing w:line="276" w:lineRule="auto"/>
            </w:pPr>
          </w:p>
          <w:p w14:paraId="0639CA3A" w14:textId="77777777" w:rsidR="008A28B5" w:rsidRDefault="008A28B5" w:rsidP="00FE52AB">
            <w:pPr>
              <w:spacing w:line="276" w:lineRule="auto"/>
            </w:pPr>
            <w:r>
              <w:t xml:space="preserve">In addition </w:t>
            </w:r>
            <w:r w:rsidR="00213E7B">
              <w:t>you</w:t>
            </w:r>
            <w:r>
              <w:t xml:space="preserve"> will have:</w:t>
            </w:r>
          </w:p>
          <w:p w14:paraId="720FCB6A" w14:textId="77777777" w:rsidR="00555AAD" w:rsidRDefault="00555AAD" w:rsidP="00181676">
            <w:pPr>
              <w:spacing w:line="276" w:lineRule="auto"/>
              <w:ind w:left="720"/>
            </w:pPr>
          </w:p>
          <w:p w14:paraId="62FB9220" w14:textId="77777777" w:rsidR="00555AAD" w:rsidRPr="002E017B" w:rsidRDefault="00555AAD" w:rsidP="002E017B">
            <w:pPr>
              <w:pStyle w:val="ListParagraph"/>
              <w:numPr>
                <w:ilvl w:val="0"/>
                <w:numId w:val="14"/>
              </w:numPr>
              <w:spacing w:line="276" w:lineRule="auto"/>
              <w:jc w:val="both"/>
            </w:pPr>
            <w:r w:rsidRPr="002E017B">
              <w:t>Proven leadership in children and families services, with experience managing multi-disciplinary teams and driving service improvements.</w:t>
            </w:r>
          </w:p>
          <w:p w14:paraId="6821AFC3" w14:textId="77777777" w:rsidR="00555AAD" w:rsidRPr="002E017B" w:rsidRDefault="00555AAD" w:rsidP="002E017B">
            <w:pPr>
              <w:pStyle w:val="ListParagraph"/>
              <w:numPr>
                <w:ilvl w:val="0"/>
                <w:numId w:val="14"/>
              </w:numPr>
              <w:spacing w:line="276" w:lineRule="auto"/>
              <w:jc w:val="both"/>
            </w:pPr>
            <w:r w:rsidRPr="002E017B">
              <w:t>Skilled in leading change, building effective partnerships, and managing whole-system transformation.</w:t>
            </w:r>
          </w:p>
          <w:p w14:paraId="6F60B962" w14:textId="77777777" w:rsidR="00555AAD" w:rsidRPr="002E017B" w:rsidRDefault="00555AAD" w:rsidP="002E017B">
            <w:pPr>
              <w:pStyle w:val="ListParagraph"/>
              <w:numPr>
                <w:ilvl w:val="0"/>
                <w:numId w:val="14"/>
              </w:numPr>
              <w:spacing w:line="276" w:lineRule="auto"/>
              <w:jc w:val="both"/>
            </w:pPr>
            <w:r w:rsidRPr="002E017B">
              <w:t>Strong background in staff supervision, performance management, and developing high-performing teams</w:t>
            </w:r>
          </w:p>
          <w:p w14:paraId="6CB4D3DE" w14:textId="77777777" w:rsidR="00555AAD" w:rsidRPr="002E017B" w:rsidRDefault="00555AAD" w:rsidP="002E017B">
            <w:pPr>
              <w:pStyle w:val="ListParagraph"/>
              <w:numPr>
                <w:ilvl w:val="0"/>
                <w:numId w:val="14"/>
              </w:numPr>
              <w:spacing w:line="276" w:lineRule="auto"/>
              <w:jc w:val="both"/>
            </w:pPr>
            <w:r w:rsidRPr="002E017B">
              <w:t>Successful in implementing service strategies that improve outcomes within tight budgets and competing</w:t>
            </w:r>
            <w:r w:rsidR="008252A4" w:rsidRPr="002E017B">
              <w:t xml:space="preserve"> </w:t>
            </w:r>
            <w:r w:rsidRPr="002E017B">
              <w:t>priorities.</w:t>
            </w:r>
          </w:p>
          <w:p w14:paraId="7030E1CF" w14:textId="77777777" w:rsidR="00555AAD" w:rsidRPr="002E017B" w:rsidRDefault="00357DCE" w:rsidP="002E017B">
            <w:pPr>
              <w:pStyle w:val="ListParagraph"/>
              <w:numPr>
                <w:ilvl w:val="0"/>
                <w:numId w:val="14"/>
              </w:numPr>
              <w:spacing w:line="276" w:lineRule="auto"/>
              <w:jc w:val="both"/>
            </w:pPr>
            <w:r>
              <w:lastRenderedPageBreak/>
              <w:t>K</w:t>
            </w:r>
            <w:r w:rsidR="00555AAD" w:rsidRPr="002E017B">
              <w:t>nowledge of relevant legislation and</w:t>
            </w:r>
            <w:r>
              <w:t xml:space="preserve"> </w:t>
            </w:r>
            <w:r w:rsidR="00555AAD" w:rsidRPr="002E017B">
              <w:t>statutory guidance</w:t>
            </w:r>
            <w:r>
              <w:t xml:space="preserve"> </w:t>
            </w:r>
            <w:r w:rsidR="00555AAD" w:rsidRPr="002E017B">
              <w:t>e.g. Children Act, Family Hubs, Working Togethe</w:t>
            </w:r>
            <w:r>
              <w:t>r.</w:t>
            </w:r>
          </w:p>
          <w:p w14:paraId="1E53AD46" w14:textId="77777777" w:rsidR="00555AAD" w:rsidRPr="002E017B" w:rsidRDefault="00555AAD" w:rsidP="002E017B">
            <w:pPr>
              <w:pStyle w:val="ListParagraph"/>
              <w:numPr>
                <w:ilvl w:val="0"/>
                <w:numId w:val="14"/>
              </w:numPr>
              <w:spacing w:line="276" w:lineRule="auto"/>
              <w:jc w:val="both"/>
            </w:pPr>
            <w:r w:rsidRPr="002E017B">
              <w:t>Experienced in safeguarding at all levels and applying early help and early years assessment frameworks.</w:t>
            </w:r>
          </w:p>
          <w:p w14:paraId="0B2B1FA3" w14:textId="77777777" w:rsidR="00555AAD" w:rsidRPr="002E017B" w:rsidRDefault="00555AAD" w:rsidP="002E017B">
            <w:pPr>
              <w:pStyle w:val="ListParagraph"/>
              <w:numPr>
                <w:ilvl w:val="0"/>
                <w:numId w:val="14"/>
              </w:numPr>
              <w:spacing w:line="276" w:lineRule="auto"/>
              <w:jc w:val="both"/>
            </w:pPr>
            <w:r w:rsidRPr="002E017B">
              <w:t>Proficient in quality assurance, performance monitoring, and using data to drive service improvement.</w:t>
            </w:r>
          </w:p>
          <w:p w14:paraId="10697574" w14:textId="77777777" w:rsidR="00555AAD" w:rsidRPr="002E017B" w:rsidRDefault="00555AAD" w:rsidP="002E017B">
            <w:pPr>
              <w:pStyle w:val="ListParagraph"/>
              <w:numPr>
                <w:ilvl w:val="0"/>
                <w:numId w:val="14"/>
              </w:numPr>
              <w:spacing w:line="276" w:lineRule="auto"/>
              <w:jc w:val="both"/>
            </w:pPr>
            <w:r w:rsidRPr="002E017B">
              <w:t>Skilled in managing complaints, addressing poor performance, and identifying staff development needs.</w:t>
            </w:r>
          </w:p>
          <w:p w14:paraId="38CB9053" w14:textId="77777777" w:rsidR="00555AAD" w:rsidRPr="002E017B" w:rsidRDefault="00555AAD" w:rsidP="002E017B">
            <w:pPr>
              <w:pStyle w:val="ListParagraph"/>
              <w:numPr>
                <w:ilvl w:val="0"/>
                <w:numId w:val="14"/>
              </w:numPr>
              <w:spacing w:line="276" w:lineRule="auto"/>
              <w:jc w:val="both"/>
            </w:pPr>
            <w:r w:rsidRPr="002E017B">
              <w:t>Strong understanding of health and safety requirements across staffing and premises.</w:t>
            </w:r>
          </w:p>
          <w:p w14:paraId="746C87EE" w14:textId="77777777" w:rsidR="00555AAD" w:rsidRDefault="00555AAD" w:rsidP="002E017B">
            <w:pPr>
              <w:pStyle w:val="ListParagraph"/>
              <w:numPr>
                <w:ilvl w:val="0"/>
                <w:numId w:val="14"/>
              </w:numPr>
              <w:spacing w:line="276" w:lineRule="auto"/>
              <w:jc w:val="both"/>
            </w:pPr>
            <w:r w:rsidRPr="002E017B">
              <w:t xml:space="preserve">Excellent verbal and written communication skills, </w:t>
            </w:r>
            <w:r w:rsidR="008252A4" w:rsidRPr="002E017B">
              <w:t xml:space="preserve">experience of report writing, </w:t>
            </w:r>
            <w:r w:rsidRPr="002E017B">
              <w:t>with the ability to influence at all levels and lead across agencies</w:t>
            </w:r>
            <w:r>
              <w:t>.</w:t>
            </w:r>
          </w:p>
          <w:p w14:paraId="02A7B61E" w14:textId="77777777" w:rsidR="008252A4" w:rsidRDefault="008252A4" w:rsidP="008252A4">
            <w:pPr>
              <w:spacing w:line="276" w:lineRule="auto"/>
              <w:ind w:left="720"/>
            </w:pPr>
          </w:p>
          <w:p w14:paraId="77024BBA" w14:textId="77777777" w:rsidR="00EC745A" w:rsidRPr="00EC745A" w:rsidRDefault="00EC745A" w:rsidP="00FE52AB">
            <w:pPr>
              <w:spacing w:line="276" w:lineRule="auto"/>
            </w:pPr>
            <w:r>
              <w:t>As this role involves regular travel across the borough and sometimes further afield, a driving license and access to a vehicle are essential requirements.  Where appropriate, reasonable adjustments will be made in accordance with the provisions of the Equality Act.</w:t>
            </w:r>
          </w:p>
          <w:p w14:paraId="2E200C92" w14:textId="77777777" w:rsidR="00EC745A" w:rsidRDefault="00EC745A" w:rsidP="00FE52AB">
            <w:pPr>
              <w:spacing w:line="276" w:lineRule="auto"/>
            </w:pPr>
          </w:p>
          <w:p w14:paraId="1E8EFA1C" w14:textId="77777777" w:rsidR="00814BD7" w:rsidRDefault="008122A4" w:rsidP="00FE52AB">
            <w:pPr>
              <w:spacing w:line="276" w:lineRule="auto"/>
            </w:pPr>
            <w:r>
              <w:t>The Council and its schools are committed to safeguarding and promoting the welfare of children, young people and adults and expect all staff, workers and volunteers to share its commitment.</w:t>
            </w:r>
          </w:p>
        </w:tc>
      </w:tr>
      <w:tr w:rsidR="00464888" w14:paraId="18BA5591" w14:textId="77777777" w:rsidTr="00602898">
        <w:trPr>
          <w:gridAfter w:val="1"/>
          <w:wAfter w:w="157" w:type="dxa"/>
        </w:trPr>
        <w:tc>
          <w:tcPr>
            <w:tcW w:w="9350" w:type="dxa"/>
            <w:gridSpan w:val="2"/>
          </w:tcPr>
          <w:p w14:paraId="0551CA86" w14:textId="77777777" w:rsidR="00464888" w:rsidRDefault="00464888" w:rsidP="00E301C7"/>
        </w:tc>
        <w:tc>
          <w:tcPr>
            <w:tcW w:w="2960" w:type="dxa"/>
          </w:tcPr>
          <w:p w14:paraId="2DD32835" w14:textId="77777777" w:rsidR="00464888" w:rsidRDefault="00464888"/>
        </w:tc>
      </w:tr>
      <w:tr w:rsidR="00464888" w14:paraId="6C59F1C2" w14:textId="77777777" w:rsidTr="0062364F">
        <w:tc>
          <w:tcPr>
            <w:tcW w:w="9350" w:type="dxa"/>
            <w:gridSpan w:val="2"/>
            <w:tcBorders>
              <w:top w:val="single" w:sz="24" w:space="0" w:color="1BB6FF" w:themeColor="accent1" w:themeTint="99"/>
            </w:tcBorders>
          </w:tcPr>
          <w:p w14:paraId="3F716D20" w14:textId="77777777" w:rsidR="00464888" w:rsidRDefault="00464888" w:rsidP="00E301C7"/>
        </w:tc>
        <w:tc>
          <w:tcPr>
            <w:tcW w:w="3117" w:type="dxa"/>
            <w:gridSpan w:val="2"/>
          </w:tcPr>
          <w:p w14:paraId="7D74291B" w14:textId="77777777" w:rsidR="00464888" w:rsidRDefault="00464888"/>
        </w:tc>
      </w:tr>
      <w:tr w:rsidR="00464888" w14:paraId="7E620214" w14:textId="77777777" w:rsidTr="00464888">
        <w:trPr>
          <w:gridAfter w:val="2"/>
          <w:wAfter w:w="3117" w:type="dxa"/>
          <w:trHeight w:val="333"/>
        </w:trPr>
        <w:tc>
          <w:tcPr>
            <w:tcW w:w="9350" w:type="dxa"/>
            <w:gridSpan w:val="2"/>
          </w:tcPr>
          <w:p w14:paraId="519C908B" w14:textId="77777777" w:rsidR="00464888" w:rsidRDefault="00464888" w:rsidP="0009529B">
            <w:pPr>
              <w:jc w:val="right"/>
            </w:pPr>
          </w:p>
        </w:tc>
      </w:tr>
    </w:tbl>
    <w:p w14:paraId="10F6B473" w14:textId="77777777" w:rsidR="00B97621" w:rsidRPr="00E301C7" w:rsidRDefault="00B97621" w:rsidP="00395C1F"/>
    <w:sectPr w:rsidR="00B97621" w:rsidRPr="00E301C7" w:rsidSect="00F84CC7">
      <w:pgSz w:w="12240" w:h="15840" w:code="1"/>
      <w:pgMar w:top="1440" w:right="1080" w:bottom="1440" w:left="108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ED71C" w14:textId="77777777" w:rsidR="009964C5" w:rsidRDefault="009964C5" w:rsidP="00BC73FC">
      <w:r>
        <w:separator/>
      </w:r>
    </w:p>
  </w:endnote>
  <w:endnote w:type="continuationSeparator" w:id="0">
    <w:p w14:paraId="52C08271" w14:textId="77777777" w:rsidR="009964C5" w:rsidRDefault="009964C5" w:rsidP="00BC7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C11E2" w14:textId="77777777" w:rsidR="009964C5" w:rsidRDefault="009964C5" w:rsidP="00BC73FC">
      <w:r>
        <w:separator/>
      </w:r>
    </w:p>
  </w:footnote>
  <w:footnote w:type="continuationSeparator" w:id="0">
    <w:p w14:paraId="7A6F0695" w14:textId="77777777" w:rsidR="009964C5" w:rsidRDefault="009964C5" w:rsidP="00BC73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692019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DB65B3"/>
    <w:multiLevelType w:val="hybridMultilevel"/>
    <w:tmpl w:val="9E34B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DC20AC"/>
    <w:multiLevelType w:val="hybridMultilevel"/>
    <w:tmpl w:val="18BA1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01165F"/>
    <w:multiLevelType w:val="hybridMultilevel"/>
    <w:tmpl w:val="F6EC7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FC0CAF"/>
    <w:multiLevelType w:val="hybridMultilevel"/>
    <w:tmpl w:val="751AD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730EAF"/>
    <w:multiLevelType w:val="hybridMultilevel"/>
    <w:tmpl w:val="E0640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D36168"/>
    <w:multiLevelType w:val="multilevel"/>
    <w:tmpl w:val="52BAFD64"/>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7" w15:restartNumberingAfterBreak="0">
    <w:nsid w:val="2AAC4B29"/>
    <w:multiLevelType w:val="multilevel"/>
    <w:tmpl w:val="739A7E84"/>
    <w:styleLink w:val="CurrentList1"/>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8" w15:restartNumberingAfterBreak="0">
    <w:nsid w:val="40B81F0C"/>
    <w:multiLevelType w:val="multilevel"/>
    <w:tmpl w:val="52BAFD64"/>
    <w:styleLink w:val="CurrentList2"/>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9" w15:restartNumberingAfterBreak="0">
    <w:nsid w:val="46167C6E"/>
    <w:multiLevelType w:val="multilevel"/>
    <w:tmpl w:val="AD0E61B2"/>
    <w:lvl w:ilvl="0">
      <w:start w:val="1"/>
      <w:numFmt w:val="bullet"/>
      <w:pStyle w:val="ListBullet-Blue"/>
      <w:lvlText w:val=""/>
      <w:lvlJc w:val="left"/>
      <w:pPr>
        <w:ind w:left="360" w:hanging="360"/>
      </w:pPr>
      <w:rPr>
        <w:rFonts w:ascii="Symbol" w:hAnsi="Symbol" w:hint="default"/>
        <w:color w:val="00A94F" w:themeColor="accent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0" w15:restartNumberingAfterBreak="0">
    <w:nsid w:val="4EA138F8"/>
    <w:multiLevelType w:val="hybridMultilevel"/>
    <w:tmpl w:val="717AC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96752B"/>
    <w:multiLevelType w:val="hybridMultilevel"/>
    <w:tmpl w:val="A41EC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A5105F"/>
    <w:multiLevelType w:val="hybridMultilevel"/>
    <w:tmpl w:val="7D409A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A527902"/>
    <w:multiLevelType w:val="multilevel"/>
    <w:tmpl w:val="59B4DF60"/>
    <w:lvl w:ilvl="0">
      <w:start w:val="1"/>
      <w:numFmt w:val="bullet"/>
      <w:pStyle w:val="ListBullet-Green"/>
      <w:lvlText w:val=""/>
      <w:lvlJc w:val="left"/>
      <w:pPr>
        <w:ind w:left="360" w:hanging="360"/>
      </w:pPr>
      <w:rPr>
        <w:rFonts w:ascii="Symbol" w:hAnsi="Symbol" w:hint="default"/>
        <w:color w:val="F58326" w:themeColor="accent3"/>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num w:numId="1" w16cid:durableId="1913461851">
    <w:abstractNumId w:val="6"/>
  </w:num>
  <w:num w:numId="2" w16cid:durableId="2120370501">
    <w:abstractNumId w:val="0"/>
  </w:num>
  <w:num w:numId="3" w16cid:durableId="354313468">
    <w:abstractNumId w:val="0"/>
  </w:num>
  <w:num w:numId="4" w16cid:durableId="222906834">
    <w:abstractNumId w:val="7"/>
  </w:num>
  <w:num w:numId="5" w16cid:durableId="984242123">
    <w:abstractNumId w:val="9"/>
  </w:num>
  <w:num w:numId="6" w16cid:durableId="854002118">
    <w:abstractNumId w:val="8"/>
  </w:num>
  <w:num w:numId="7" w16cid:durableId="9643203">
    <w:abstractNumId w:val="13"/>
  </w:num>
  <w:num w:numId="8" w16cid:durableId="2094618771">
    <w:abstractNumId w:val="10"/>
  </w:num>
  <w:num w:numId="9" w16cid:durableId="1866013986">
    <w:abstractNumId w:val="11"/>
  </w:num>
  <w:num w:numId="10" w16cid:durableId="948005912">
    <w:abstractNumId w:val="5"/>
  </w:num>
  <w:num w:numId="11" w16cid:durableId="1186291718">
    <w:abstractNumId w:val="1"/>
  </w:num>
  <w:num w:numId="12" w16cid:durableId="258564993">
    <w:abstractNumId w:val="4"/>
  </w:num>
  <w:num w:numId="13" w16cid:durableId="986400924">
    <w:abstractNumId w:val="12"/>
  </w:num>
  <w:num w:numId="14" w16cid:durableId="1331566322">
    <w:abstractNumId w:val="2"/>
  </w:num>
  <w:num w:numId="15" w16cid:durableId="9308194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5FE"/>
    <w:rsid w:val="000275E3"/>
    <w:rsid w:val="00036EEF"/>
    <w:rsid w:val="00056A1A"/>
    <w:rsid w:val="00060551"/>
    <w:rsid w:val="000761F2"/>
    <w:rsid w:val="0008432E"/>
    <w:rsid w:val="0009529B"/>
    <w:rsid w:val="000E1C8B"/>
    <w:rsid w:val="00126FE3"/>
    <w:rsid w:val="00141C6D"/>
    <w:rsid w:val="001806C6"/>
    <w:rsid w:val="00180710"/>
    <w:rsid w:val="00181676"/>
    <w:rsid w:val="001866F7"/>
    <w:rsid w:val="001A3F0F"/>
    <w:rsid w:val="001D34DB"/>
    <w:rsid w:val="001D7755"/>
    <w:rsid w:val="001F46F6"/>
    <w:rsid w:val="00213E7B"/>
    <w:rsid w:val="002141F8"/>
    <w:rsid w:val="00226843"/>
    <w:rsid w:val="0024505C"/>
    <w:rsid w:val="002466AB"/>
    <w:rsid w:val="00246D98"/>
    <w:rsid w:val="00255F5E"/>
    <w:rsid w:val="00281B02"/>
    <w:rsid w:val="002A0AC2"/>
    <w:rsid w:val="002E017B"/>
    <w:rsid w:val="002F6FC8"/>
    <w:rsid w:val="0030456C"/>
    <w:rsid w:val="00317C56"/>
    <w:rsid w:val="003237AA"/>
    <w:rsid w:val="003329C7"/>
    <w:rsid w:val="00340B4D"/>
    <w:rsid w:val="003551E1"/>
    <w:rsid w:val="00357DCE"/>
    <w:rsid w:val="00365C93"/>
    <w:rsid w:val="00372BB5"/>
    <w:rsid w:val="00380FDB"/>
    <w:rsid w:val="003955FE"/>
    <w:rsid w:val="00395C1F"/>
    <w:rsid w:val="003A0A86"/>
    <w:rsid w:val="003A3A88"/>
    <w:rsid w:val="003C60F7"/>
    <w:rsid w:val="003D4D87"/>
    <w:rsid w:val="003F4BC0"/>
    <w:rsid w:val="004503DC"/>
    <w:rsid w:val="004517F4"/>
    <w:rsid w:val="00464888"/>
    <w:rsid w:val="00480FAD"/>
    <w:rsid w:val="004A6BB1"/>
    <w:rsid w:val="004A796F"/>
    <w:rsid w:val="004B62D9"/>
    <w:rsid w:val="004C6BAA"/>
    <w:rsid w:val="004D3859"/>
    <w:rsid w:val="004E75D5"/>
    <w:rsid w:val="00515D95"/>
    <w:rsid w:val="005513BB"/>
    <w:rsid w:val="00554250"/>
    <w:rsid w:val="00555AAD"/>
    <w:rsid w:val="00561A2C"/>
    <w:rsid w:val="00570DD4"/>
    <w:rsid w:val="00576721"/>
    <w:rsid w:val="00577543"/>
    <w:rsid w:val="00582DB5"/>
    <w:rsid w:val="005A4D05"/>
    <w:rsid w:val="005D3B61"/>
    <w:rsid w:val="005E6612"/>
    <w:rsid w:val="005E760C"/>
    <w:rsid w:val="006126B9"/>
    <w:rsid w:val="00617A17"/>
    <w:rsid w:val="0062415D"/>
    <w:rsid w:val="00647C3A"/>
    <w:rsid w:val="0065069B"/>
    <w:rsid w:val="006655D3"/>
    <w:rsid w:val="00677A30"/>
    <w:rsid w:val="0068546F"/>
    <w:rsid w:val="00695CD1"/>
    <w:rsid w:val="006C2677"/>
    <w:rsid w:val="006C78E7"/>
    <w:rsid w:val="006D50C6"/>
    <w:rsid w:val="006F64DF"/>
    <w:rsid w:val="007079B0"/>
    <w:rsid w:val="00710C22"/>
    <w:rsid w:val="00713365"/>
    <w:rsid w:val="00724932"/>
    <w:rsid w:val="00737D87"/>
    <w:rsid w:val="007511CB"/>
    <w:rsid w:val="00763784"/>
    <w:rsid w:val="00771918"/>
    <w:rsid w:val="007807FB"/>
    <w:rsid w:val="007840DF"/>
    <w:rsid w:val="00793DB6"/>
    <w:rsid w:val="007A3B47"/>
    <w:rsid w:val="007B0617"/>
    <w:rsid w:val="007C27DD"/>
    <w:rsid w:val="007F6D8B"/>
    <w:rsid w:val="007F737F"/>
    <w:rsid w:val="008122A4"/>
    <w:rsid w:val="00812C2D"/>
    <w:rsid w:val="00814BD7"/>
    <w:rsid w:val="008252A4"/>
    <w:rsid w:val="0082690E"/>
    <w:rsid w:val="00835407"/>
    <w:rsid w:val="00881A5B"/>
    <w:rsid w:val="008A28B5"/>
    <w:rsid w:val="008A58CE"/>
    <w:rsid w:val="008C5BB7"/>
    <w:rsid w:val="008D57B9"/>
    <w:rsid w:val="00917803"/>
    <w:rsid w:val="00924729"/>
    <w:rsid w:val="00966E71"/>
    <w:rsid w:val="00982CF7"/>
    <w:rsid w:val="009964C5"/>
    <w:rsid w:val="009A6840"/>
    <w:rsid w:val="009B45BF"/>
    <w:rsid w:val="009F34A2"/>
    <w:rsid w:val="00A171E1"/>
    <w:rsid w:val="00A27909"/>
    <w:rsid w:val="00A405BB"/>
    <w:rsid w:val="00A43C37"/>
    <w:rsid w:val="00AB021A"/>
    <w:rsid w:val="00AB4152"/>
    <w:rsid w:val="00AC7DE3"/>
    <w:rsid w:val="00AE230E"/>
    <w:rsid w:val="00B07339"/>
    <w:rsid w:val="00B14D8F"/>
    <w:rsid w:val="00B6029A"/>
    <w:rsid w:val="00B6431B"/>
    <w:rsid w:val="00B824D6"/>
    <w:rsid w:val="00B905A5"/>
    <w:rsid w:val="00B9130F"/>
    <w:rsid w:val="00B94A84"/>
    <w:rsid w:val="00B97621"/>
    <w:rsid w:val="00BA7BC6"/>
    <w:rsid w:val="00BC01B1"/>
    <w:rsid w:val="00BC73FC"/>
    <w:rsid w:val="00BE5855"/>
    <w:rsid w:val="00BF091E"/>
    <w:rsid w:val="00C107EE"/>
    <w:rsid w:val="00C24C53"/>
    <w:rsid w:val="00C3543B"/>
    <w:rsid w:val="00C42AB0"/>
    <w:rsid w:val="00C43902"/>
    <w:rsid w:val="00C4790C"/>
    <w:rsid w:val="00C57607"/>
    <w:rsid w:val="00C6483A"/>
    <w:rsid w:val="00C75F75"/>
    <w:rsid w:val="00C8797F"/>
    <w:rsid w:val="00C916FE"/>
    <w:rsid w:val="00CC2CB0"/>
    <w:rsid w:val="00CD3C4E"/>
    <w:rsid w:val="00D12306"/>
    <w:rsid w:val="00D15E96"/>
    <w:rsid w:val="00D16809"/>
    <w:rsid w:val="00D3444F"/>
    <w:rsid w:val="00D42BC6"/>
    <w:rsid w:val="00D56210"/>
    <w:rsid w:val="00D63C04"/>
    <w:rsid w:val="00D655D1"/>
    <w:rsid w:val="00D7159E"/>
    <w:rsid w:val="00D72054"/>
    <w:rsid w:val="00DB56F4"/>
    <w:rsid w:val="00DB5E95"/>
    <w:rsid w:val="00DB629F"/>
    <w:rsid w:val="00DC65EE"/>
    <w:rsid w:val="00DC6AB5"/>
    <w:rsid w:val="00DC7A4D"/>
    <w:rsid w:val="00E14925"/>
    <w:rsid w:val="00E26897"/>
    <w:rsid w:val="00E26A54"/>
    <w:rsid w:val="00E301C7"/>
    <w:rsid w:val="00E4076D"/>
    <w:rsid w:val="00E73E82"/>
    <w:rsid w:val="00E810A5"/>
    <w:rsid w:val="00E95D2E"/>
    <w:rsid w:val="00E97637"/>
    <w:rsid w:val="00EB307B"/>
    <w:rsid w:val="00EC745A"/>
    <w:rsid w:val="00ED7E42"/>
    <w:rsid w:val="00EF1947"/>
    <w:rsid w:val="00EF3E9E"/>
    <w:rsid w:val="00F20667"/>
    <w:rsid w:val="00F31428"/>
    <w:rsid w:val="00F62465"/>
    <w:rsid w:val="00F81F69"/>
    <w:rsid w:val="00F84475"/>
    <w:rsid w:val="00F84CC7"/>
    <w:rsid w:val="00F84EB7"/>
    <w:rsid w:val="00F96FF6"/>
    <w:rsid w:val="00FC1B7C"/>
    <w:rsid w:val="00FC7C8D"/>
    <w:rsid w:val="00FE52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1AFF01"/>
  <w15:chartTrackingRefBased/>
  <w15:docId w15:val="{24878149-62DB-46B0-B1C2-099572BC1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11" w:unhideWhenUsed="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uiPriority="1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8E7"/>
    <w:rPr>
      <w:color w:val="005A84" w:themeColor="text1"/>
      <w:sz w:val="20"/>
      <w:szCs w:val="22"/>
    </w:rPr>
  </w:style>
  <w:style w:type="paragraph" w:styleId="Heading1">
    <w:name w:val="heading 1"/>
    <w:basedOn w:val="Normal"/>
    <w:next w:val="Normal"/>
    <w:link w:val="Heading1Char"/>
    <w:uiPriority w:val="2"/>
    <w:qFormat/>
    <w:rsid w:val="00763784"/>
    <w:pPr>
      <w:keepNext/>
      <w:keepLines/>
      <w:spacing w:before="360" w:after="200"/>
      <w:outlineLvl w:val="0"/>
    </w:pPr>
    <w:rPr>
      <w:rFonts w:asciiTheme="majorHAnsi" w:eastAsiaTheme="majorEastAsia" w:hAnsiTheme="majorHAnsi" w:cs="Times New Roman (Headings CS)"/>
      <w:caps/>
      <w:color w:val="005982" w:themeColor="accent1"/>
      <w:spacing w:val="20"/>
      <w:sz w:val="32"/>
      <w:szCs w:val="32"/>
    </w:rPr>
  </w:style>
  <w:style w:type="paragraph" w:styleId="Heading2">
    <w:name w:val="heading 2"/>
    <w:basedOn w:val="Normal"/>
    <w:next w:val="Normal"/>
    <w:link w:val="Heading2Char"/>
    <w:uiPriority w:val="3"/>
    <w:qFormat/>
    <w:rsid w:val="00365C93"/>
    <w:pPr>
      <w:keepNext/>
      <w:keepLines/>
      <w:spacing w:after="120"/>
      <w:outlineLvl w:val="1"/>
    </w:pPr>
    <w:rPr>
      <w:rFonts w:eastAsiaTheme="majorEastAsia" w:cstheme="majorBidi"/>
      <w:b/>
      <w:color w:val="0099E2" w:themeColor="text1" w:themeTint="BF"/>
      <w:szCs w:val="26"/>
    </w:rPr>
  </w:style>
  <w:style w:type="paragraph" w:styleId="Heading3">
    <w:name w:val="heading 3"/>
    <w:basedOn w:val="Normal"/>
    <w:next w:val="Normal"/>
    <w:link w:val="Heading3Char"/>
    <w:uiPriority w:val="9"/>
    <w:semiHidden/>
    <w:rsid w:val="00BC73FC"/>
    <w:pPr>
      <w:keepNext/>
      <w:keepLines/>
      <w:spacing w:before="40"/>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763784"/>
    <w:pPr>
      <w:spacing w:after="360"/>
      <w:contextualSpacing/>
    </w:pPr>
    <w:rPr>
      <w:rFonts w:asciiTheme="majorHAnsi" w:eastAsiaTheme="majorEastAsia" w:hAnsiTheme="majorHAnsi" w:cs="Times New Roman (Headings CS)"/>
      <w:caps/>
      <w:color w:val="005982" w:themeColor="accent1"/>
      <w:spacing w:val="10"/>
      <w:kern w:val="28"/>
      <w:sz w:val="44"/>
      <w:szCs w:val="56"/>
    </w:rPr>
  </w:style>
  <w:style w:type="character" w:customStyle="1" w:styleId="TitleChar">
    <w:name w:val="Title Char"/>
    <w:basedOn w:val="DefaultParagraphFont"/>
    <w:link w:val="Title"/>
    <w:uiPriority w:val="1"/>
    <w:rsid w:val="00763784"/>
    <w:rPr>
      <w:rFonts w:asciiTheme="majorHAnsi" w:eastAsiaTheme="majorEastAsia" w:hAnsiTheme="majorHAnsi" w:cs="Times New Roman (Headings CS)"/>
      <w:caps/>
      <w:color w:val="005982" w:themeColor="accent1"/>
      <w:spacing w:val="10"/>
      <w:kern w:val="28"/>
      <w:sz w:val="44"/>
      <w:szCs w:val="56"/>
    </w:rPr>
  </w:style>
  <w:style w:type="character" w:customStyle="1" w:styleId="Heading1Char">
    <w:name w:val="Heading 1 Char"/>
    <w:basedOn w:val="DefaultParagraphFont"/>
    <w:link w:val="Heading1"/>
    <w:uiPriority w:val="2"/>
    <w:rsid w:val="00C57607"/>
    <w:rPr>
      <w:rFonts w:asciiTheme="majorHAnsi" w:eastAsiaTheme="majorEastAsia" w:hAnsiTheme="majorHAnsi" w:cs="Times New Roman (Headings CS)"/>
      <w:caps/>
      <w:color w:val="005982" w:themeColor="accent1"/>
      <w:spacing w:val="20"/>
      <w:sz w:val="32"/>
      <w:szCs w:val="32"/>
    </w:rPr>
  </w:style>
  <w:style w:type="character" w:customStyle="1" w:styleId="Heading2Char">
    <w:name w:val="Heading 2 Char"/>
    <w:basedOn w:val="DefaultParagraphFont"/>
    <w:link w:val="Heading2"/>
    <w:uiPriority w:val="3"/>
    <w:rsid w:val="00C57607"/>
    <w:rPr>
      <w:rFonts w:eastAsiaTheme="majorEastAsia" w:cstheme="majorBidi"/>
      <w:b/>
      <w:color w:val="0099E2" w:themeColor="text1" w:themeTint="BF"/>
      <w:sz w:val="20"/>
      <w:szCs w:val="26"/>
    </w:rPr>
  </w:style>
  <w:style w:type="character" w:customStyle="1" w:styleId="Heading3Char">
    <w:name w:val="Heading 3 Char"/>
    <w:basedOn w:val="DefaultParagraphFont"/>
    <w:link w:val="Heading3"/>
    <w:uiPriority w:val="9"/>
    <w:semiHidden/>
    <w:rsid w:val="00C57607"/>
    <w:rPr>
      <w:rFonts w:eastAsiaTheme="majorEastAsia" w:cstheme="majorBidi"/>
      <w:color w:val="005A84" w:themeColor="text1"/>
      <w:sz w:val="20"/>
    </w:rPr>
  </w:style>
  <w:style w:type="character" w:styleId="Emphasis">
    <w:name w:val="Emphasis"/>
    <w:basedOn w:val="DefaultParagraphFont"/>
    <w:uiPriority w:val="11"/>
    <w:semiHidden/>
    <w:rsid w:val="002466AB"/>
    <w:rPr>
      <w:b w:val="0"/>
      <w:iCs/>
      <w:color w:val="1CBDFF" w:themeColor="text2" w:themeTint="BF"/>
      <w:sz w:val="26"/>
    </w:rPr>
  </w:style>
  <w:style w:type="paragraph" w:styleId="ListBullet">
    <w:name w:val="List Bullet"/>
    <w:basedOn w:val="Normal"/>
    <w:uiPriority w:val="11"/>
    <w:qFormat/>
    <w:rsid w:val="00B97621"/>
    <w:pPr>
      <w:spacing w:line="259" w:lineRule="auto"/>
      <w:contextualSpacing/>
    </w:pPr>
  </w:style>
  <w:style w:type="paragraph" w:styleId="BalloonText">
    <w:name w:val="Balloon Text"/>
    <w:basedOn w:val="Normal"/>
    <w:link w:val="BalloonTextChar"/>
    <w:uiPriority w:val="99"/>
    <w:semiHidden/>
    <w:rsid w:val="002466AB"/>
    <w:rPr>
      <w:rFonts w:ascii="Segoe UI" w:hAnsi="Segoe UI" w:cs="Segoe UI"/>
      <w:color w:val="1CBDFF" w:themeColor="text2" w:themeTint="BF"/>
      <w:szCs w:val="18"/>
    </w:rPr>
  </w:style>
  <w:style w:type="character" w:customStyle="1" w:styleId="BalloonTextChar">
    <w:name w:val="Balloon Text Char"/>
    <w:basedOn w:val="DefaultParagraphFont"/>
    <w:link w:val="BalloonText"/>
    <w:uiPriority w:val="99"/>
    <w:semiHidden/>
    <w:rsid w:val="00C57607"/>
    <w:rPr>
      <w:rFonts w:ascii="Segoe UI" w:hAnsi="Segoe UI" w:cs="Segoe UI"/>
      <w:color w:val="1CBDFF" w:themeColor="text2" w:themeTint="BF"/>
      <w:sz w:val="20"/>
      <w:szCs w:val="18"/>
    </w:rPr>
  </w:style>
  <w:style w:type="paragraph" w:styleId="Header">
    <w:name w:val="header"/>
    <w:basedOn w:val="Normal"/>
    <w:link w:val="HeaderChar"/>
    <w:uiPriority w:val="99"/>
    <w:semiHidden/>
    <w:rsid w:val="00BC73FC"/>
    <w:pPr>
      <w:tabs>
        <w:tab w:val="center" w:pos="4680"/>
        <w:tab w:val="right" w:pos="9360"/>
      </w:tabs>
    </w:pPr>
  </w:style>
  <w:style w:type="character" w:customStyle="1" w:styleId="HeaderChar">
    <w:name w:val="Header Char"/>
    <w:basedOn w:val="DefaultParagraphFont"/>
    <w:link w:val="Header"/>
    <w:uiPriority w:val="99"/>
    <w:semiHidden/>
    <w:rsid w:val="00C57607"/>
    <w:rPr>
      <w:color w:val="005A84" w:themeColor="text1"/>
      <w:sz w:val="20"/>
      <w:szCs w:val="22"/>
    </w:rPr>
  </w:style>
  <w:style w:type="paragraph" w:styleId="Footer">
    <w:name w:val="footer"/>
    <w:basedOn w:val="Normal"/>
    <w:link w:val="FooterChar"/>
    <w:uiPriority w:val="99"/>
    <w:semiHidden/>
    <w:rsid w:val="00BC73FC"/>
    <w:pPr>
      <w:tabs>
        <w:tab w:val="center" w:pos="4680"/>
        <w:tab w:val="right" w:pos="9360"/>
      </w:tabs>
    </w:pPr>
  </w:style>
  <w:style w:type="character" w:customStyle="1" w:styleId="FooterChar">
    <w:name w:val="Footer Char"/>
    <w:basedOn w:val="DefaultParagraphFont"/>
    <w:link w:val="Footer"/>
    <w:uiPriority w:val="99"/>
    <w:semiHidden/>
    <w:rsid w:val="00C57607"/>
    <w:rPr>
      <w:color w:val="005A84" w:themeColor="text1"/>
      <w:sz w:val="20"/>
      <w:szCs w:val="22"/>
    </w:rPr>
  </w:style>
  <w:style w:type="paragraph" w:customStyle="1" w:styleId="RedText">
    <w:name w:val="Red Text"/>
    <w:basedOn w:val="Normal"/>
    <w:qFormat/>
    <w:rsid w:val="00763784"/>
    <w:pPr>
      <w:spacing w:before="40"/>
    </w:pPr>
    <w:rPr>
      <w:color w:val="005982" w:themeColor="accent1"/>
    </w:rPr>
  </w:style>
  <w:style w:type="character" w:styleId="PlaceholderText">
    <w:name w:val="Placeholder Text"/>
    <w:basedOn w:val="DefaultParagraphFont"/>
    <w:uiPriority w:val="99"/>
    <w:semiHidden/>
    <w:rsid w:val="008C5BB7"/>
    <w:rPr>
      <w:color w:val="808080"/>
    </w:rPr>
  </w:style>
  <w:style w:type="paragraph" w:customStyle="1" w:styleId="Title-Green">
    <w:name w:val="Title - Green"/>
    <w:basedOn w:val="Normal"/>
    <w:next w:val="Normal"/>
    <w:uiPriority w:val="1"/>
    <w:qFormat/>
    <w:rsid w:val="00B97621"/>
    <w:pPr>
      <w:tabs>
        <w:tab w:val="left" w:pos="6480"/>
      </w:tabs>
    </w:pPr>
    <w:rPr>
      <w:caps/>
      <w:noProof/>
      <w:color w:val="F58326" w:themeColor="accent3"/>
      <w:spacing w:val="10"/>
      <w:kern w:val="28"/>
      <w:sz w:val="44"/>
    </w:rPr>
  </w:style>
  <w:style w:type="paragraph" w:customStyle="1" w:styleId="Title-Blue">
    <w:name w:val="Title - Blue"/>
    <w:basedOn w:val="Normal"/>
    <w:next w:val="Normal"/>
    <w:uiPriority w:val="1"/>
    <w:qFormat/>
    <w:rsid w:val="00B97621"/>
    <w:pPr>
      <w:spacing w:after="360"/>
    </w:pPr>
    <w:rPr>
      <w:rFonts w:asciiTheme="majorHAnsi" w:hAnsiTheme="majorHAnsi"/>
      <w:caps/>
      <w:color w:val="00A94F" w:themeColor="accent2"/>
      <w:spacing w:val="10"/>
      <w:kern w:val="28"/>
      <w:sz w:val="44"/>
    </w:rPr>
  </w:style>
  <w:style w:type="paragraph" w:customStyle="1" w:styleId="Heading1-Blue">
    <w:name w:val="Heading 1 - Blue"/>
    <w:basedOn w:val="Normal"/>
    <w:next w:val="Normal"/>
    <w:uiPriority w:val="2"/>
    <w:qFormat/>
    <w:rsid w:val="00B97621"/>
    <w:pPr>
      <w:spacing w:before="360" w:after="200"/>
    </w:pPr>
    <w:rPr>
      <w:rFonts w:asciiTheme="majorHAnsi" w:hAnsiTheme="majorHAnsi"/>
      <w:caps/>
      <w:color w:val="00A94F" w:themeColor="accent2"/>
      <w:spacing w:val="20"/>
      <w:sz w:val="32"/>
    </w:rPr>
  </w:style>
  <w:style w:type="paragraph" w:customStyle="1" w:styleId="BlueText">
    <w:name w:val="Blue Text"/>
    <w:basedOn w:val="Normal"/>
    <w:qFormat/>
    <w:rsid w:val="00B97621"/>
    <w:pPr>
      <w:spacing w:before="40"/>
    </w:pPr>
    <w:rPr>
      <w:color w:val="00A94F" w:themeColor="accent2"/>
    </w:rPr>
  </w:style>
  <w:style w:type="paragraph" w:customStyle="1" w:styleId="ListBullet-Blue">
    <w:name w:val="List Bullet - Blue"/>
    <w:basedOn w:val="Normal"/>
    <w:uiPriority w:val="11"/>
    <w:qFormat/>
    <w:rsid w:val="006C78E7"/>
    <w:pPr>
      <w:numPr>
        <w:numId w:val="5"/>
      </w:numPr>
      <w:spacing w:line="259" w:lineRule="auto"/>
    </w:pPr>
  </w:style>
  <w:style w:type="paragraph" w:customStyle="1" w:styleId="Heading1-Green">
    <w:name w:val="Heading 1 - Green"/>
    <w:basedOn w:val="Normal"/>
    <w:uiPriority w:val="2"/>
    <w:qFormat/>
    <w:rsid w:val="00C57607"/>
    <w:pPr>
      <w:spacing w:before="360" w:after="200"/>
    </w:pPr>
    <w:rPr>
      <w:rFonts w:asciiTheme="majorHAnsi" w:hAnsiTheme="majorHAnsi"/>
      <w:caps/>
      <w:color w:val="F58326" w:themeColor="accent3"/>
      <w:spacing w:val="20"/>
      <w:sz w:val="32"/>
    </w:rPr>
  </w:style>
  <w:style w:type="numbering" w:customStyle="1" w:styleId="CurrentList1">
    <w:name w:val="Current List1"/>
    <w:uiPriority w:val="99"/>
    <w:rsid w:val="003551E1"/>
    <w:pPr>
      <w:numPr>
        <w:numId w:val="4"/>
      </w:numPr>
    </w:pPr>
  </w:style>
  <w:style w:type="paragraph" w:customStyle="1" w:styleId="GreenText">
    <w:name w:val="Green Text"/>
    <w:basedOn w:val="Normal"/>
    <w:next w:val="Normal"/>
    <w:qFormat/>
    <w:rsid w:val="00B97621"/>
    <w:pPr>
      <w:spacing w:before="40"/>
    </w:pPr>
    <w:rPr>
      <w:color w:val="F58326" w:themeColor="accent3"/>
    </w:rPr>
  </w:style>
  <w:style w:type="paragraph" w:customStyle="1" w:styleId="ListBullet-Green">
    <w:name w:val="List Bullet - Green"/>
    <w:basedOn w:val="Normal"/>
    <w:uiPriority w:val="11"/>
    <w:qFormat/>
    <w:rsid w:val="00C57607"/>
    <w:pPr>
      <w:numPr>
        <w:numId w:val="7"/>
      </w:numPr>
      <w:spacing w:line="259" w:lineRule="auto"/>
    </w:pPr>
  </w:style>
  <w:style w:type="numbering" w:customStyle="1" w:styleId="CurrentList2">
    <w:name w:val="Current List2"/>
    <w:uiPriority w:val="99"/>
    <w:rsid w:val="003551E1"/>
    <w:pPr>
      <w:numPr>
        <w:numId w:val="6"/>
      </w:numPr>
    </w:pPr>
  </w:style>
  <w:style w:type="table" w:styleId="TableGrid">
    <w:name w:val="Table Grid"/>
    <w:basedOn w:val="TableNormal"/>
    <w:uiPriority w:val="39"/>
    <w:rsid w:val="00372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semiHidden/>
    <w:rsid w:val="00464888"/>
    <w:pPr>
      <w:numPr>
        <w:ilvl w:val="1"/>
      </w:numPr>
      <w:spacing w:after="160"/>
    </w:pPr>
    <w:rPr>
      <w:rFonts w:eastAsiaTheme="minorEastAsia"/>
      <w:color w:val="0AB0FF" w:themeColor="text1" w:themeTint="A5"/>
      <w:spacing w:val="15"/>
      <w:sz w:val="22"/>
    </w:rPr>
  </w:style>
  <w:style w:type="character" w:customStyle="1" w:styleId="SubtitleChar">
    <w:name w:val="Subtitle Char"/>
    <w:basedOn w:val="DefaultParagraphFont"/>
    <w:link w:val="Subtitle"/>
    <w:uiPriority w:val="11"/>
    <w:semiHidden/>
    <w:rsid w:val="00464888"/>
    <w:rPr>
      <w:rFonts w:eastAsiaTheme="minorEastAsia"/>
      <w:color w:val="0AB0FF" w:themeColor="text1" w:themeTint="A5"/>
      <w:spacing w:val="15"/>
      <w:sz w:val="22"/>
      <w:szCs w:val="22"/>
    </w:rPr>
  </w:style>
  <w:style w:type="character" w:styleId="Hyperlink">
    <w:name w:val="Hyperlink"/>
    <w:basedOn w:val="DefaultParagraphFont"/>
    <w:uiPriority w:val="99"/>
    <w:semiHidden/>
    <w:rsid w:val="00577543"/>
    <w:rPr>
      <w:color w:val="005A82" w:themeColor="hyperlink"/>
      <w:u w:val="single"/>
    </w:rPr>
  </w:style>
  <w:style w:type="character" w:styleId="UnresolvedMention">
    <w:name w:val="Unresolved Mention"/>
    <w:basedOn w:val="DefaultParagraphFont"/>
    <w:uiPriority w:val="99"/>
    <w:semiHidden/>
    <w:unhideWhenUsed/>
    <w:rsid w:val="00577543"/>
    <w:rPr>
      <w:color w:val="605E5C"/>
      <w:shd w:val="clear" w:color="auto" w:fill="E1DFDD"/>
    </w:rPr>
  </w:style>
  <w:style w:type="character" w:styleId="FollowedHyperlink">
    <w:name w:val="FollowedHyperlink"/>
    <w:basedOn w:val="DefaultParagraphFont"/>
    <w:uiPriority w:val="99"/>
    <w:semiHidden/>
    <w:rsid w:val="00E4076D"/>
    <w:rPr>
      <w:color w:val="F48325" w:themeColor="followedHyperlink"/>
      <w:u w:val="single"/>
    </w:rPr>
  </w:style>
  <w:style w:type="paragraph" w:styleId="ListParagraph">
    <w:name w:val="List Paragraph"/>
    <w:basedOn w:val="Normal"/>
    <w:uiPriority w:val="34"/>
    <w:semiHidden/>
    <w:rsid w:val="008252A4"/>
    <w:pPr>
      <w:ind w:left="720"/>
      <w:contextualSpacing/>
    </w:pPr>
  </w:style>
  <w:style w:type="paragraph" w:styleId="NormalWeb">
    <w:name w:val="Normal (Web)"/>
    <w:basedOn w:val="Normal"/>
    <w:uiPriority w:val="99"/>
    <w:semiHidden/>
    <w:rsid w:val="006655D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033716">
      <w:bodyDiv w:val="1"/>
      <w:marLeft w:val="0"/>
      <w:marRight w:val="0"/>
      <w:marTop w:val="0"/>
      <w:marBottom w:val="0"/>
      <w:divBdr>
        <w:top w:val="none" w:sz="0" w:space="0" w:color="auto"/>
        <w:left w:val="none" w:sz="0" w:space="0" w:color="auto"/>
        <w:bottom w:val="none" w:sz="0" w:space="0" w:color="auto"/>
        <w:right w:val="none" w:sz="0" w:space="0" w:color="auto"/>
      </w:divBdr>
    </w:div>
    <w:div w:id="144200668">
      <w:bodyDiv w:val="1"/>
      <w:marLeft w:val="0"/>
      <w:marRight w:val="0"/>
      <w:marTop w:val="0"/>
      <w:marBottom w:val="0"/>
      <w:divBdr>
        <w:top w:val="none" w:sz="0" w:space="0" w:color="auto"/>
        <w:left w:val="none" w:sz="0" w:space="0" w:color="auto"/>
        <w:bottom w:val="none" w:sz="0" w:space="0" w:color="auto"/>
        <w:right w:val="none" w:sz="0" w:space="0" w:color="auto"/>
      </w:divBdr>
    </w:div>
    <w:div w:id="378669924">
      <w:bodyDiv w:val="1"/>
      <w:marLeft w:val="0"/>
      <w:marRight w:val="0"/>
      <w:marTop w:val="0"/>
      <w:marBottom w:val="0"/>
      <w:divBdr>
        <w:top w:val="none" w:sz="0" w:space="0" w:color="auto"/>
        <w:left w:val="none" w:sz="0" w:space="0" w:color="auto"/>
        <w:bottom w:val="none" w:sz="0" w:space="0" w:color="auto"/>
        <w:right w:val="none" w:sz="0" w:space="0" w:color="auto"/>
      </w:divBdr>
    </w:div>
    <w:div w:id="526795446">
      <w:bodyDiv w:val="1"/>
      <w:marLeft w:val="0"/>
      <w:marRight w:val="0"/>
      <w:marTop w:val="0"/>
      <w:marBottom w:val="0"/>
      <w:divBdr>
        <w:top w:val="none" w:sz="0" w:space="0" w:color="auto"/>
        <w:left w:val="none" w:sz="0" w:space="0" w:color="auto"/>
        <w:bottom w:val="none" w:sz="0" w:space="0" w:color="auto"/>
        <w:right w:val="none" w:sz="0" w:space="0" w:color="auto"/>
      </w:divBdr>
    </w:div>
    <w:div w:id="598756072">
      <w:bodyDiv w:val="1"/>
      <w:marLeft w:val="0"/>
      <w:marRight w:val="0"/>
      <w:marTop w:val="0"/>
      <w:marBottom w:val="0"/>
      <w:divBdr>
        <w:top w:val="none" w:sz="0" w:space="0" w:color="auto"/>
        <w:left w:val="none" w:sz="0" w:space="0" w:color="auto"/>
        <w:bottom w:val="none" w:sz="0" w:space="0" w:color="auto"/>
        <w:right w:val="none" w:sz="0" w:space="0" w:color="auto"/>
      </w:divBdr>
    </w:div>
    <w:div w:id="639462215">
      <w:bodyDiv w:val="1"/>
      <w:marLeft w:val="0"/>
      <w:marRight w:val="0"/>
      <w:marTop w:val="0"/>
      <w:marBottom w:val="0"/>
      <w:divBdr>
        <w:top w:val="none" w:sz="0" w:space="0" w:color="auto"/>
        <w:left w:val="none" w:sz="0" w:space="0" w:color="auto"/>
        <w:bottom w:val="none" w:sz="0" w:space="0" w:color="auto"/>
        <w:right w:val="none" w:sz="0" w:space="0" w:color="auto"/>
      </w:divBdr>
    </w:div>
    <w:div w:id="726030872">
      <w:bodyDiv w:val="1"/>
      <w:marLeft w:val="0"/>
      <w:marRight w:val="0"/>
      <w:marTop w:val="0"/>
      <w:marBottom w:val="0"/>
      <w:divBdr>
        <w:top w:val="none" w:sz="0" w:space="0" w:color="auto"/>
        <w:left w:val="none" w:sz="0" w:space="0" w:color="auto"/>
        <w:bottom w:val="none" w:sz="0" w:space="0" w:color="auto"/>
        <w:right w:val="none" w:sz="0" w:space="0" w:color="auto"/>
      </w:divBdr>
    </w:div>
    <w:div w:id="802163779">
      <w:bodyDiv w:val="1"/>
      <w:marLeft w:val="0"/>
      <w:marRight w:val="0"/>
      <w:marTop w:val="0"/>
      <w:marBottom w:val="0"/>
      <w:divBdr>
        <w:top w:val="none" w:sz="0" w:space="0" w:color="auto"/>
        <w:left w:val="none" w:sz="0" w:space="0" w:color="auto"/>
        <w:bottom w:val="none" w:sz="0" w:space="0" w:color="auto"/>
        <w:right w:val="none" w:sz="0" w:space="0" w:color="auto"/>
      </w:divBdr>
    </w:div>
    <w:div w:id="914171005">
      <w:bodyDiv w:val="1"/>
      <w:marLeft w:val="0"/>
      <w:marRight w:val="0"/>
      <w:marTop w:val="0"/>
      <w:marBottom w:val="0"/>
      <w:divBdr>
        <w:top w:val="none" w:sz="0" w:space="0" w:color="auto"/>
        <w:left w:val="none" w:sz="0" w:space="0" w:color="auto"/>
        <w:bottom w:val="none" w:sz="0" w:space="0" w:color="auto"/>
        <w:right w:val="none" w:sz="0" w:space="0" w:color="auto"/>
      </w:divBdr>
    </w:div>
    <w:div w:id="933586704">
      <w:bodyDiv w:val="1"/>
      <w:marLeft w:val="0"/>
      <w:marRight w:val="0"/>
      <w:marTop w:val="0"/>
      <w:marBottom w:val="0"/>
      <w:divBdr>
        <w:top w:val="none" w:sz="0" w:space="0" w:color="auto"/>
        <w:left w:val="none" w:sz="0" w:space="0" w:color="auto"/>
        <w:bottom w:val="none" w:sz="0" w:space="0" w:color="auto"/>
        <w:right w:val="none" w:sz="0" w:space="0" w:color="auto"/>
      </w:divBdr>
    </w:div>
    <w:div w:id="942492432">
      <w:bodyDiv w:val="1"/>
      <w:marLeft w:val="0"/>
      <w:marRight w:val="0"/>
      <w:marTop w:val="0"/>
      <w:marBottom w:val="0"/>
      <w:divBdr>
        <w:top w:val="none" w:sz="0" w:space="0" w:color="auto"/>
        <w:left w:val="none" w:sz="0" w:space="0" w:color="auto"/>
        <w:bottom w:val="none" w:sz="0" w:space="0" w:color="auto"/>
        <w:right w:val="none" w:sz="0" w:space="0" w:color="auto"/>
      </w:divBdr>
    </w:div>
    <w:div w:id="1125347096">
      <w:bodyDiv w:val="1"/>
      <w:marLeft w:val="0"/>
      <w:marRight w:val="0"/>
      <w:marTop w:val="0"/>
      <w:marBottom w:val="0"/>
      <w:divBdr>
        <w:top w:val="none" w:sz="0" w:space="0" w:color="auto"/>
        <w:left w:val="none" w:sz="0" w:space="0" w:color="auto"/>
        <w:bottom w:val="none" w:sz="0" w:space="0" w:color="auto"/>
        <w:right w:val="none" w:sz="0" w:space="0" w:color="auto"/>
      </w:divBdr>
    </w:div>
    <w:div w:id="1188644096">
      <w:bodyDiv w:val="1"/>
      <w:marLeft w:val="0"/>
      <w:marRight w:val="0"/>
      <w:marTop w:val="0"/>
      <w:marBottom w:val="0"/>
      <w:divBdr>
        <w:top w:val="none" w:sz="0" w:space="0" w:color="auto"/>
        <w:left w:val="none" w:sz="0" w:space="0" w:color="auto"/>
        <w:bottom w:val="none" w:sz="0" w:space="0" w:color="auto"/>
        <w:right w:val="none" w:sz="0" w:space="0" w:color="auto"/>
      </w:divBdr>
    </w:div>
    <w:div w:id="1258517537">
      <w:bodyDiv w:val="1"/>
      <w:marLeft w:val="0"/>
      <w:marRight w:val="0"/>
      <w:marTop w:val="0"/>
      <w:marBottom w:val="0"/>
      <w:divBdr>
        <w:top w:val="none" w:sz="0" w:space="0" w:color="auto"/>
        <w:left w:val="none" w:sz="0" w:space="0" w:color="auto"/>
        <w:bottom w:val="none" w:sz="0" w:space="0" w:color="auto"/>
        <w:right w:val="none" w:sz="0" w:space="0" w:color="auto"/>
      </w:divBdr>
    </w:div>
    <w:div w:id="1754617643">
      <w:bodyDiv w:val="1"/>
      <w:marLeft w:val="0"/>
      <w:marRight w:val="0"/>
      <w:marTop w:val="0"/>
      <w:marBottom w:val="0"/>
      <w:divBdr>
        <w:top w:val="none" w:sz="0" w:space="0" w:color="auto"/>
        <w:left w:val="none" w:sz="0" w:space="0" w:color="auto"/>
        <w:bottom w:val="none" w:sz="0" w:space="0" w:color="auto"/>
        <w:right w:val="none" w:sz="0" w:space="0" w:color="auto"/>
      </w:divBdr>
    </w:div>
    <w:div w:id="1933275469">
      <w:bodyDiv w:val="1"/>
      <w:marLeft w:val="0"/>
      <w:marRight w:val="0"/>
      <w:marTop w:val="0"/>
      <w:marBottom w:val="0"/>
      <w:divBdr>
        <w:top w:val="none" w:sz="0" w:space="0" w:color="auto"/>
        <w:left w:val="none" w:sz="0" w:space="0" w:color="auto"/>
        <w:bottom w:val="none" w:sz="0" w:space="0" w:color="auto"/>
        <w:right w:val="none" w:sz="0" w:space="0" w:color="auto"/>
      </w:divBdr>
    </w:div>
    <w:div w:id="2028293734">
      <w:bodyDiv w:val="1"/>
      <w:marLeft w:val="0"/>
      <w:marRight w:val="0"/>
      <w:marTop w:val="0"/>
      <w:marBottom w:val="0"/>
      <w:divBdr>
        <w:top w:val="none" w:sz="0" w:space="0" w:color="auto"/>
        <w:left w:val="none" w:sz="0" w:space="0" w:color="auto"/>
        <w:bottom w:val="none" w:sz="0" w:space="0" w:color="auto"/>
        <w:right w:val="none" w:sz="0" w:space="0" w:color="auto"/>
      </w:divBdr>
    </w:div>
    <w:div w:id="2028478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altoncouncilcareers.co.uk/benefi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altoncouncilcareers.co.uk/valu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iningG\OneDrive%20-%20halton.gov.uk\Work%20Documents\RRO\Transformation\Branding\Job%20profiles\JobProfile%20-%20EmptyBelly%20Template.dotx" TargetMode="External"/></Relationships>
</file>

<file path=word/theme/theme1.xml><?xml version="1.0" encoding="utf-8"?>
<a:theme xmlns:a="http://schemas.openxmlformats.org/drawingml/2006/main" name="Office Theme">
  <a:themeElements>
    <a:clrScheme name="Custom 1">
      <a:dk1>
        <a:srgbClr val="005A84"/>
      </a:dk1>
      <a:lt1>
        <a:srgbClr val="FFFFFF"/>
      </a:lt1>
      <a:dk2>
        <a:srgbClr val="0094D0"/>
      </a:dk2>
      <a:lt2>
        <a:srgbClr val="E7E6E6"/>
      </a:lt2>
      <a:accent1>
        <a:srgbClr val="005982"/>
      </a:accent1>
      <a:accent2>
        <a:srgbClr val="00A94F"/>
      </a:accent2>
      <a:accent3>
        <a:srgbClr val="F58326"/>
      </a:accent3>
      <a:accent4>
        <a:srgbClr val="FFC000"/>
      </a:accent4>
      <a:accent5>
        <a:srgbClr val="46C3D3"/>
      </a:accent5>
      <a:accent6>
        <a:srgbClr val="C1D72F"/>
      </a:accent6>
      <a:hlink>
        <a:srgbClr val="005A82"/>
      </a:hlink>
      <a:folHlink>
        <a:srgbClr val="F48325"/>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 xmlns="c5e25ddf-a279-4184-a962-d8230deaebd6" xsi:nil="true"/>
    <lcf76f155ced4ddcb4097134ff3c332f xmlns="c5e25ddf-a279-4184-a962-d8230deaebd6">
      <Terms xmlns="http://schemas.microsoft.com/office/infopath/2007/PartnerControls"/>
    </lcf76f155ced4ddcb4097134ff3c332f>
    <StellaNithiyanjarJonathan xmlns="c5e25ddf-a279-4184-a962-d8230deaebd6" xsi:nil="true"/>
    <TaxCatchAll xmlns="b2b4def9-5c1c-47fe-a6a7-05ab1b07bb73" xsi:nil="true"/>
    <Dateandtime xmlns="c5e25ddf-a279-4184-a962-d8230deaebd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3833CC8DA13494E9DA16A6BA9038179" ma:contentTypeVersion="18" ma:contentTypeDescription="Create a new document." ma:contentTypeScope="" ma:versionID="861c0d5eee2b228cf2f4c6bf88b68ea0">
  <xsd:schema xmlns:xsd="http://www.w3.org/2001/XMLSchema" xmlns:xs="http://www.w3.org/2001/XMLSchema" xmlns:p="http://schemas.microsoft.com/office/2006/metadata/properties" xmlns:ns2="b2b4def9-5c1c-47fe-a6a7-05ab1b07bb73" xmlns:ns3="c5e25ddf-a279-4184-a962-d8230deaebd6" targetNamespace="http://schemas.microsoft.com/office/2006/metadata/properties" ma:root="true" ma:fieldsID="5b9030669ccea6c156cf5d939ebaacc9" ns2:_="" ns3:_="">
    <xsd:import namespace="b2b4def9-5c1c-47fe-a6a7-05ab1b07bb73"/>
    <xsd:import namespace="c5e25ddf-a279-4184-a962-d8230deaebd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date" minOccurs="0"/>
                <xsd:element ref="ns3:MediaServiceLocation" minOccurs="0"/>
                <xsd:element ref="ns3:Dateandtime" minOccurs="0"/>
                <xsd:element ref="ns3:StellaNithiyanjarJonath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4def9-5c1c-47fe-a6a7-05ab1b07bb7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d330b3f-6a50-460e-aa81-dad350e20ac0}" ma:internalName="TaxCatchAll" ma:showField="CatchAllData" ma:web="b2b4def9-5c1c-47fe-a6a7-05ab1b07bb7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e25ddf-a279-4184-a962-d8230deaebd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705c3b1-7ce9-4e47-9927-71a36d6424b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date" ma:index="22" nillable="true" ma:displayName="date" ma:format="DateTime" ma:internalName="date">
      <xsd:simpleType>
        <xsd:restriction base="dms:DateTime"/>
      </xsd:simpleType>
    </xsd:element>
    <xsd:element name="MediaServiceLocation" ma:index="23" nillable="true" ma:displayName="Location" ma:description="" ma:indexed="true" ma:internalName="MediaServiceLocation" ma:readOnly="true">
      <xsd:simpleType>
        <xsd:restriction base="dms:Text"/>
      </xsd:simpleType>
    </xsd:element>
    <xsd:element name="Dateandtime" ma:index="24" nillable="true" ma:displayName="Date and time" ma:format="DateTime" ma:internalName="Dateandtime">
      <xsd:simpleType>
        <xsd:restriction base="dms:DateTime"/>
      </xsd:simpleType>
    </xsd:element>
    <xsd:element name="StellaNithiyanjarJonathan" ma:index="25" nillable="true" ma:displayName="Stella Nithiyanjar Jonathan" ma:format="Dropdown" ma:internalName="StellaNithiyanjarJonatha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40EFE2-4790-4963-A265-5A55FE09B729}">
  <ds:schemaRefs>
    <ds:schemaRef ds:uri="http://schemas.openxmlformats.org/officeDocument/2006/bibliography"/>
  </ds:schemaRefs>
</ds:datastoreItem>
</file>

<file path=customXml/itemProps2.xml><?xml version="1.0" encoding="utf-8"?>
<ds:datastoreItem xmlns:ds="http://schemas.openxmlformats.org/officeDocument/2006/customXml" ds:itemID="{E41E8C2D-74E7-4FA6-A628-E1D211022C5C}">
  <ds:schemaRefs>
    <ds:schemaRef ds:uri="http://schemas.microsoft.com/sharepoint/v3/contenttype/forms"/>
  </ds:schemaRefs>
</ds:datastoreItem>
</file>

<file path=customXml/itemProps3.xml><?xml version="1.0" encoding="utf-8"?>
<ds:datastoreItem xmlns:ds="http://schemas.openxmlformats.org/officeDocument/2006/customXml" ds:itemID="{C16B7056-2466-4AA1-A4C4-E365F353E8AA}">
  <ds:schemaRefs>
    <ds:schemaRef ds:uri="http://schemas.microsoft.com/office/2006/metadata/properties"/>
    <ds:schemaRef ds:uri="http://schemas.microsoft.com/office/infopath/2007/PartnerControls"/>
    <ds:schemaRef ds:uri="c5e25ddf-a279-4184-a962-d8230deaebd6"/>
    <ds:schemaRef ds:uri="b2b4def9-5c1c-47fe-a6a7-05ab1b07bb73"/>
  </ds:schemaRefs>
</ds:datastoreItem>
</file>

<file path=customXml/itemProps4.xml><?xml version="1.0" encoding="utf-8"?>
<ds:datastoreItem xmlns:ds="http://schemas.openxmlformats.org/officeDocument/2006/customXml" ds:itemID="{1B322FF6-6AF7-4EC9-8590-398E904F54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4def9-5c1c-47fe-a6a7-05ab1b07bb73"/>
    <ds:schemaRef ds:uri="c5e25ddf-a279-4184-a962-d8230deaeb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JobProfile - EmptyBelly Template</Template>
  <TotalTime>0</TotalTime>
  <Pages>3</Pages>
  <Words>954</Words>
  <Characters>5441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 Armor</dc:creator>
  <cp:keywords/>
  <dc:description/>
  <cp:lastModifiedBy>Val Armor</cp:lastModifiedBy>
  <cp:revision>2</cp:revision>
  <dcterms:created xsi:type="dcterms:W3CDTF">2026-09-02T13:36:00Z</dcterms:created>
  <dcterms:modified xsi:type="dcterms:W3CDTF">2026-09-02T13:36:00Z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0x010100E3833CC8DA13494E9DA16A6BA9038179</vt:lpwstr>
  </property>
  <property fmtid="{D5CDD505-2E9C-101B-9397-08002B2CF9AE}" pid="3" name="MediaServiceImageTags">
    <vt:lpwstr/>
  </property>
</Properties>
</file>