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BD88591" w14:textId="7777777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4F3E20">
              <w:rPr>
                <w:b/>
                <w:bCs/>
                <w:sz w:val="40"/>
                <w:szCs w:val="40"/>
              </w:rPr>
              <w:t>Care assistant</w:t>
            </w:r>
            <w:r w:rsidR="00A701D8">
              <w:rPr>
                <w:b/>
                <w:bCs/>
                <w:sz w:val="40"/>
                <w:szCs w:val="40"/>
              </w:rPr>
              <w:t xml:space="preserve"> </w:t>
            </w:r>
          </w:p>
          <w:p w14:paraId="3A2B85FA" w14:textId="521B8AF4" w:rsidR="00756090" w:rsidRPr="00756090" w:rsidRDefault="00756090" w:rsidP="00756090">
            <w:r>
              <w:rPr>
                <w:b/>
                <w:bCs/>
                <w:sz w:val="24"/>
                <w:szCs w:val="24"/>
              </w:rPr>
              <w:t>SALARY GRADE: HBC2</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1DD8DB55" w:rsidR="00C6483A" w:rsidRPr="00C6483A" w:rsidRDefault="00C6483A" w:rsidP="00C6483A">
            <w:pPr>
              <w:numPr>
                <w:ilvl w:val="0"/>
                <w:numId w:val="8"/>
              </w:numPr>
              <w:spacing w:line="276" w:lineRule="auto"/>
            </w:pPr>
            <w:r w:rsidRPr="00C6483A">
              <w:t xml:space="preserve">Continuous Improvement – </w:t>
            </w:r>
            <w:r w:rsidR="002F5861">
              <w:t>k</w:t>
            </w:r>
            <w:r w:rsidRPr="00C6483A">
              <w:t>eeping great service delivery at the heart of everything we do</w:t>
            </w:r>
          </w:p>
          <w:p w14:paraId="10C828CD" w14:textId="1D3106BB" w:rsidR="00C6483A" w:rsidRPr="00C6483A" w:rsidRDefault="00C6483A" w:rsidP="00C6483A">
            <w:pPr>
              <w:numPr>
                <w:ilvl w:val="0"/>
                <w:numId w:val="8"/>
              </w:numPr>
              <w:spacing w:line="276" w:lineRule="auto"/>
            </w:pPr>
            <w:r w:rsidRPr="00C6483A">
              <w:t xml:space="preserve">Personal Growth – </w:t>
            </w:r>
            <w:r w:rsidR="002F5861">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77777777" w:rsidR="00C3543B" w:rsidRPr="00C6483A" w:rsidRDefault="00C3543B" w:rsidP="00C6483A">
            <w:pPr>
              <w:numPr>
                <w:ilvl w:val="0"/>
                <w:numId w:val="8"/>
              </w:numPr>
              <w:spacing w:line="276" w:lineRule="auto"/>
            </w:pPr>
            <w:r>
              <w:t>Inspiring leadership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33B9F462" w14:textId="77777777" w:rsidR="00C6483A" w:rsidRPr="00C6483A" w:rsidRDefault="00C6483A" w:rsidP="00C6483A">
            <w:pPr>
              <w:numPr>
                <w:ilvl w:val="0"/>
                <w:numId w:val="9"/>
              </w:numPr>
              <w:spacing w:line="276" w:lineRule="auto"/>
            </w:pPr>
            <w:r w:rsidRPr="00C6483A">
              <w:t>Car leasing schemes</w:t>
            </w:r>
            <w:r w:rsidR="00C3543B">
              <w:t xml:space="preserve"> / 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624048CE" w14:textId="52CD6B31" w:rsidR="003329C7" w:rsidRPr="00C0736E" w:rsidRDefault="004F3E20" w:rsidP="003329C7">
            <w:pPr>
              <w:spacing w:line="276" w:lineRule="auto"/>
              <w:rPr>
                <w:rFonts w:cs="Arial"/>
              </w:rPr>
            </w:pPr>
            <w:r w:rsidRPr="00C0736E">
              <w:rPr>
                <w:rFonts w:cs="Arial"/>
              </w:rPr>
              <w:t>As a Care Assistant</w:t>
            </w:r>
            <w:r w:rsidR="00672970">
              <w:rPr>
                <w:rFonts w:cs="Arial"/>
              </w:rPr>
              <w:t>,</w:t>
            </w:r>
            <w:r w:rsidRPr="00C0736E">
              <w:rPr>
                <w:rFonts w:cs="Arial"/>
              </w:rPr>
              <w:t xml:space="preserve"> you</w:t>
            </w:r>
            <w:r w:rsidR="00672970">
              <w:rPr>
                <w:rFonts w:cs="Arial"/>
              </w:rPr>
              <w:t>r</w:t>
            </w:r>
            <w:r w:rsidRPr="00C0736E">
              <w:rPr>
                <w:rFonts w:cs="Arial"/>
              </w:rPr>
              <w:t xml:space="preserve"> role will involve looking after the physical, emotional, cultural and social needs of the residents using a person-centered approach.  Care Assistants observe and promote the residents’ choice, dignity and privacy.  You will also create and maintain good professional relationships with residents, their families and other stakeholders and to adhere to all regulatory and statutory obligations, policies, procedures and guidelines.</w:t>
            </w:r>
          </w:p>
          <w:p w14:paraId="3F10ECF2" w14:textId="77777777" w:rsidR="007807FB" w:rsidRPr="00C0736E" w:rsidRDefault="007807FB" w:rsidP="003329C7">
            <w:pPr>
              <w:spacing w:line="276" w:lineRule="auto"/>
              <w:rPr>
                <w:rFonts w:cs="Arial"/>
              </w:rPr>
            </w:pPr>
          </w:p>
          <w:p w14:paraId="5BD79E2A" w14:textId="1B7A331F" w:rsidR="007807FB" w:rsidRPr="00C0736E" w:rsidRDefault="007807FB" w:rsidP="003329C7">
            <w:pPr>
              <w:spacing w:line="276" w:lineRule="auto"/>
              <w:rPr>
                <w:rFonts w:cs="Arial"/>
              </w:rPr>
            </w:pPr>
            <w:r w:rsidRPr="00C0736E">
              <w:rPr>
                <w:rFonts w:cs="Arial"/>
              </w:rPr>
              <w:t>More specific responsibilities include</w:t>
            </w:r>
            <w:r w:rsidR="002A0AC2" w:rsidRPr="00C0736E">
              <w:rPr>
                <w:rFonts w:cs="Arial"/>
              </w:rPr>
              <w:t>:</w:t>
            </w:r>
          </w:p>
          <w:p w14:paraId="31D62768" w14:textId="283A7705" w:rsidR="006F64DF" w:rsidRPr="00C0736E" w:rsidRDefault="004F3E20" w:rsidP="00181676">
            <w:pPr>
              <w:numPr>
                <w:ilvl w:val="0"/>
                <w:numId w:val="9"/>
              </w:numPr>
              <w:spacing w:line="276" w:lineRule="auto"/>
              <w:rPr>
                <w:rFonts w:cs="Arial"/>
              </w:rPr>
            </w:pPr>
            <w:r w:rsidRPr="00C0736E">
              <w:rPr>
                <w:rFonts w:cs="Arial"/>
              </w:rPr>
              <w:t xml:space="preserve">Provide </w:t>
            </w:r>
            <w:r w:rsidR="00467326" w:rsidRPr="00C0736E">
              <w:rPr>
                <w:rFonts w:cs="Arial"/>
              </w:rPr>
              <w:t xml:space="preserve">physical, emotional, cultural and intellectual </w:t>
            </w:r>
            <w:r w:rsidRPr="00C0736E">
              <w:rPr>
                <w:rFonts w:cs="Arial"/>
              </w:rPr>
              <w:t>care and support to residents with a wide-range of needs and support them in all aspects of their personal care, including personal hygiene, bathing, dressing and toileting</w:t>
            </w:r>
            <w:r w:rsidR="00467326" w:rsidRPr="00C0736E">
              <w:rPr>
                <w:rFonts w:cs="Arial"/>
              </w:rPr>
              <w:t>, to enable them to fulfil their aspirations as determined through the individual care planning process</w:t>
            </w:r>
            <w:r w:rsidRPr="00C0736E">
              <w:rPr>
                <w:rFonts w:cs="Arial"/>
              </w:rPr>
              <w:t>.</w:t>
            </w:r>
          </w:p>
          <w:p w14:paraId="2FCFB95C" w14:textId="1FAEE6C3" w:rsidR="004F3E20" w:rsidRPr="00C0736E" w:rsidRDefault="00467326" w:rsidP="00181676">
            <w:pPr>
              <w:numPr>
                <w:ilvl w:val="0"/>
                <w:numId w:val="9"/>
              </w:numPr>
              <w:spacing w:line="276" w:lineRule="auto"/>
              <w:rPr>
                <w:rFonts w:cs="Arial"/>
              </w:rPr>
            </w:pPr>
            <w:r w:rsidRPr="00C0736E">
              <w:rPr>
                <w:rFonts w:cs="Arial"/>
              </w:rPr>
              <w:lastRenderedPageBreak/>
              <w:t>Ensure the</w:t>
            </w:r>
            <w:r w:rsidR="004F3E20" w:rsidRPr="00C0736E">
              <w:rPr>
                <w:rFonts w:cs="Arial"/>
              </w:rPr>
              <w:t xml:space="preserve"> dignity and privacy of each individual is promoted at all times, and </w:t>
            </w:r>
            <w:r w:rsidRPr="00C0736E">
              <w:rPr>
                <w:rFonts w:cs="Arial"/>
              </w:rPr>
              <w:t xml:space="preserve">encourage independence as much as possible </w:t>
            </w:r>
          </w:p>
          <w:p w14:paraId="24D6C7EB" w14:textId="7415EA4F" w:rsidR="004F3E20" w:rsidRPr="00C0736E" w:rsidRDefault="004F3E20" w:rsidP="00181676">
            <w:pPr>
              <w:numPr>
                <w:ilvl w:val="0"/>
                <w:numId w:val="9"/>
              </w:numPr>
              <w:spacing w:line="276" w:lineRule="auto"/>
              <w:rPr>
                <w:rFonts w:cs="Arial"/>
              </w:rPr>
            </w:pPr>
            <w:r w:rsidRPr="00C0736E">
              <w:rPr>
                <w:rFonts w:cs="Arial"/>
              </w:rPr>
              <w:t xml:space="preserve">Positively contribute to </w:t>
            </w:r>
            <w:r w:rsidR="00467326" w:rsidRPr="00C0736E">
              <w:rPr>
                <w:rFonts w:cs="Arial"/>
              </w:rPr>
              <w:t xml:space="preserve">ongoing </w:t>
            </w:r>
            <w:r w:rsidRPr="00C0736E">
              <w:rPr>
                <w:rFonts w:cs="Arial"/>
              </w:rPr>
              <w:t>care and support assessment</w:t>
            </w:r>
            <w:r w:rsidR="00467326" w:rsidRPr="00C0736E">
              <w:rPr>
                <w:rFonts w:cs="Arial"/>
              </w:rPr>
              <w:t>s</w:t>
            </w:r>
            <w:r w:rsidRPr="00C0736E">
              <w:rPr>
                <w:rFonts w:cs="Arial"/>
              </w:rPr>
              <w:t xml:space="preserve"> and care planning process</w:t>
            </w:r>
            <w:r w:rsidR="00467326" w:rsidRPr="00C0736E">
              <w:rPr>
                <w:rFonts w:cs="Arial"/>
              </w:rPr>
              <w:t>es</w:t>
            </w:r>
            <w:r w:rsidRPr="00C0736E">
              <w:rPr>
                <w:rFonts w:cs="Arial"/>
              </w:rPr>
              <w:t xml:space="preserve"> through discussion, review processes and attendance at meetings</w:t>
            </w:r>
            <w:r w:rsidR="00467326" w:rsidRPr="00C0736E">
              <w:rPr>
                <w:rFonts w:cs="Arial"/>
              </w:rPr>
              <w:t>, as well as maintaining and updating records, in line with organisational policies and procedures</w:t>
            </w:r>
          </w:p>
          <w:p w14:paraId="16942D63" w14:textId="10EA4423" w:rsidR="00467326" w:rsidRPr="00C0736E" w:rsidRDefault="00467326" w:rsidP="00181676">
            <w:pPr>
              <w:numPr>
                <w:ilvl w:val="0"/>
                <w:numId w:val="9"/>
              </w:numPr>
              <w:spacing w:line="276" w:lineRule="auto"/>
              <w:rPr>
                <w:rFonts w:cs="Arial"/>
              </w:rPr>
            </w:pPr>
            <w:r w:rsidRPr="00C0736E">
              <w:rPr>
                <w:rFonts w:cs="Arial"/>
              </w:rPr>
              <w:t>Support with access to a range of opportunities, including those in leisure, educational and employment services via line Managers</w:t>
            </w:r>
          </w:p>
          <w:p w14:paraId="4418B667" w14:textId="51E68C3D" w:rsidR="00467326" w:rsidRPr="00C0736E" w:rsidRDefault="00467326" w:rsidP="00181676">
            <w:pPr>
              <w:numPr>
                <w:ilvl w:val="0"/>
                <w:numId w:val="9"/>
              </w:numPr>
              <w:spacing w:line="276" w:lineRule="auto"/>
              <w:rPr>
                <w:rFonts w:cs="Arial"/>
              </w:rPr>
            </w:pPr>
            <w:r w:rsidRPr="00C0736E">
              <w:rPr>
                <w:rFonts w:cs="Arial"/>
              </w:rPr>
              <w:t>Recognise signs of abuse and immediately report any concerns to the Manager.</w:t>
            </w:r>
          </w:p>
          <w:p w14:paraId="6ADED073" w14:textId="6BC16AB6" w:rsidR="00467326" w:rsidRPr="00C0736E" w:rsidRDefault="00C0736E" w:rsidP="00181676">
            <w:pPr>
              <w:numPr>
                <w:ilvl w:val="0"/>
                <w:numId w:val="9"/>
              </w:numPr>
              <w:spacing w:line="276" w:lineRule="auto"/>
              <w:rPr>
                <w:rFonts w:cs="Arial"/>
              </w:rPr>
            </w:pPr>
            <w:r w:rsidRPr="00C0736E">
              <w:rPr>
                <w:rFonts w:cs="Arial"/>
              </w:rPr>
              <w:t>Communicate</w:t>
            </w:r>
            <w:r w:rsidR="00467326" w:rsidRPr="00C0736E">
              <w:rPr>
                <w:rFonts w:cs="Arial"/>
              </w:rPr>
              <w:t xml:space="preserve"> with a range of stakeholders</w:t>
            </w:r>
            <w:r w:rsidRPr="00C0736E">
              <w:rPr>
                <w:rFonts w:cs="Arial"/>
              </w:rPr>
              <w:t xml:space="preserve"> </w:t>
            </w:r>
            <w:r w:rsidR="00467326" w:rsidRPr="00C0736E">
              <w:rPr>
                <w:rFonts w:cs="Arial"/>
              </w:rPr>
              <w:t>to promote effective service delivery.</w:t>
            </w:r>
          </w:p>
          <w:p w14:paraId="4111D19E" w14:textId="00C238BB" w:rsidR="00467326" w:rsidRPr="00C0736E" w:rsidRDefault="00C0736E" w:rsidP="00181676">
            <w:pPr>
              <w:numPr>
                <w:ilvl w:val="0"/>
                <w:numId w:val="9"/>
              </w:numPr>
              <w:spacing w:line="276" w:lineRule="auto"/>
              <w:rPr>
                <w:rFonts w:cs="Arial"/>
              </w:rPr>
            </w:pPr>
            <w:r w:rsidRPr="00C0736E">
              <w:rPr>
                <w:rFonts w:cs="Arial"/>
              </w:rPr>
              <w:t>Ensure information is protected through</w:t>
            </w:r>
            <w:r w:rsidR="00467326" w:rsidRPr="00C0736E">
              <w:rPr>
                <w:rFonts w:cs="Arial"/>
              </w:rPr>
              <w:t xml:space="preserve"> Data Protection Act/General Data Protection Regulations.</w:t>
            </w:r>
          </w:p>
          <w:p w14:paraId="7DE62225" w14:textId="2F09100F" w:rsidR="00467326" w:rsidRPr="00C0736E" w:rsidRDefault="00467326" w:rsidP="00181676">
            <w:pPr>
              <w:numPr>
                <w:ilvl w:val="0"/>
                <w:numId w:val="9"/>
              </w:numPr>
              <w:spacing w:line="276" w:lineRule="auto"/>
              <w:rPr>
                <w:rFonts w:cs="Arial"/>
              </w:rPr>
            </w:pPr>
            <w:r w:rsidRPr="00C0736E">
              <w:rPr>
                <w:rFonts w:cs="Arial"/>
              </w:rPr>
              <w:t xml:space="preserve">Observe </w:t>
            </w:r>
            <w:r w:rsidR="00C0736E" w:rsidRPr="00C0736E">
              <w:rPr>
                <w:rFonts w:cs="Arial"/>
              </w:rPr>
              <w:t xml:space="preserve">and </w:t>
            </w:r>
            <w:r w:rsidRPr="00C0736E">
              <w:rPr>
                <w:rFonts w:cs="Arial"/>
              </w:rPr>
              <w:t xml:space="preserve">promote </w:t>
            </w:r>
            <w:r w:rsidR="00C0736E" w:rsidRPr="00C0736E">
              <w:rPr>
                <w:rFonts w:cs="Arial"/>
              </w:rPr>
              <w:t>Health and Safety rules to protect your</w:t>
            </w:r>
            <w:r w:rsidRPr="00C0736E">
              <w:rPr>
                <w:rFonts w:cs="Arial"/>
              </w:rPr>
              <w:t>self and others.</w:t>
            </w:r>
          </w:p>
          <w:p w14:paraId="3D88DE40" w14:textId="21E67827" w:rsidR="00467326" w:rsidRPr="00C0736E" w:rsidRDefault="00467326" w:rsidP="00181676">
            <w:pPr>
              <w:numPr>
                <w:ilvl w:val="0"/>
                <w:numId w:val="9"/>
              </w:numPr>
              <w:spacing w:line="276" w:lineRule="auto"/>
              <w:rPr>
                <w:rFonts w:cs="Arial"/>
              </w:rPr>
            </w:pPr>
            <w:r w:rsidRPr="00C0736E">
              <w:rPr>
                <w:rFonts w:cs="Arial"/>
              </w:rPr>
              <w:t>Undertake any other duties and responsibilities as may be assigned from time to time, which are commensurate with the grade of the job.</w:t>
            </w:r>
          </w:p>
          <w:p w14:paraId="57BBA876" w14:textId="6CF2A1D3" w:rsidR="003329C7" w:rsidRPr="00C0736E" w:rsidRDefault="003329C7" w:rsidP="003329C7">
            <w:pPr>
              <w:spacing w:line="276" w:lineRule="auto"/>
              <w:rPr>
                <w:rFonts w:cs="Arial"/>
              </w:rPr>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5160A6">
            <w:pPr>
              <w:pStyle w:val="Heading1"/>
              <w:spacing w:after="0" w:line="360" w:lineRule="auto"/>
            </w:pPr>
            <w:r>
              <w:lastRenderedPageBreak/>
              <w:t>About You</w:t>
            </w:r>
          </w:p>
        </w:tc>
      </w:tr>
      <w:tr w:rsidR="00464888" w14:paraId="17CD1997" w14:textId="77777777" w:rsidTr="007D6326">
        <w:trPr>
          <w:gridAfter w:val="2"/>
          <w:wAfter w:w="3117" w:type="dxa"/>
        </w:trPr>
        <w:tc>
          <w:tcPr>
            <w:tcW w:w="9350" w:type="dxa"/>
            <w:gridSpan w:val="2"/>
          </w:tcPr>
          <w:p w14:paraId="5B59C699" w14:textId="77777777" w:rsidR="008A28B5" w:rsidRPr="00C0736E" w:rsidRDefault="008A28B5" w:rsidP="00FE52AB">
            <w:pPr>
              <w:spacing w:line="276" w:lineRule="auto"/>
              <w:rPr>
                <w:rFonts w:asciiTheme="majorHAnsi" w:hAnsiTheme="majorHAnsi"/>
              </w:rPr>
            </w:pPr>
          </w:p>
          <w:p w14:paraId="77B47622" w14:textId="634CC70B" w:rsidR="008A28B5" w:rsidRPr="00C0736E" w:rsidRDefault="005160A6" w:rsidP="00FE52AB">
            <w:pPr>
              <w:spacing w:line="276" w:lineRule="auto"/>
              <w:rPr>
                <w:rFonts w:asciiTheme="majorHAnsi" w:hAnsiTheme="majorHAnsi"/>
              </w:rPr>
            </w:pPr>
            <w:r>
              <w:rPr>
                <w:rFonts w:asciiTheme="majorHAnsi" w:hAnsiTheme="majorHAnsi"/>
              </w:rPr>
              <w:t>For this role</w:t>
            </w:r>
            <w:r w:rsidR="008A28B5" w:rsidRPr="00C0736E">
              <w:rPr>
                <w:rFonts w:asciiTheme="majorHAnsi" w:hAnsiTheme="majorHAnsi"/>
              </w:rPr>
              <w:t xml:space="preserve"> </w:t>
            </w:r>
            <w:r w:rsidR="00213E7B" w:rsidRPr="00C0736E">
              <w:rPr>
                <w:rFonts w:asciiTheme="majorHAnsi" w:hAnsiTheme="majorHAnsi"/>
              </w:rPr>
              <w:t>you</w:t>
            </w:r>
            <w:r w:rsidR="008A28B5" w:rsidRPr="00C0736E">
              <w:rPr>
                <w:rFonts w:asciiTheme="majorHAnsi" w:hAnsiTheme="majorHAnsi"/>
              </w:rPr>
              <w:t xml:space="preserve"> will have:</w:t>
            </w:r>
          </w:p>
          <w:p w14:paraId="0150C1E9" w14:textId="5268BD5E" w:rsidR="008A28B5"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Experience working in a care setting and in addressing the personal care needs of service users in line with individual care plans</w:t>
            </w:r>
          </w:p>
          <w:p w14:paraId="6C1BCB03" w14:textId="77777777" w:rsidR="00C0736E" w:rsidRPr="00C0736E" w:rsidRDefault="00C0736E" w:rsidP="00C0736E">
            <w:pPr>
              <w:pStyle w:val="ListParagraph"/>
              <w:numPr>
                <w:ilvl w:val="0"/>
                <w:numId w:val="9"/>
              </w:numPr>
              <w:rPr>
                <w:rFonts w:asciiTheme="majorHAnsi" w:hAnsiTheme="majorHAnsi" w:cs="Arial"/>
              </w:rPr>
            </w:pPr>
            <w:r w:rsidRPr="00C0736E">
              <w:rPr>
                <w:rFonts w:asciiTheme="majorHAnsi" w:hAnsiTheme="majorHAnsi" w:cs="Arial"/>
              </w:rPr>
              <w:t>Ability to maintain records as required both verbal and written</w:t>
            </w:r>
          </w:p>
          <w:p w14:paraId="7F5D4684" w14:textId="60897CD5"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Knowledge of person-centered care</w:t>
            </w:r>
          </w:p>
          <w:p w14:paraId="3E6B5AD4" w14:textId="77777777" w:rsidR="00C0736E" w:rsidRPr="00C0736E" w:rsidRDefault="00C0736E" w:rsidP="00C0736E">
            <w:pPr>
              <w:pStyle w:val="ListParagraph"/>
              <w:numPr>
                <w:ilvl w:val="0"/>
                <w:numId w:val="9"/>
              </w:numPr>
              <w:rPr>
                <w:rFonts w:asciiTheme="majorHAnsi" w:hAnsiTheme="majorHAnsi" w:cs="Arial"/>
              </w:rPr>
            </w:pPr>
            <w:r w:rsidRPr="00C0736E">
              <w:rPr>
                <w:rFonts w:asciiTheme="majorHAnsi" w:hAnsiTheme="majorHAnsi" w:cs="Arial"/>
              </w:rPr>
              <w:t>Ability to effectively communicate with service users and colleagues, both verbally and in writing</w:t>
            </w:r>
          </w:p>
          <w:p w14:paraId="4178EDC5" w14:textId="77CEF3AB"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Able to support/encourage service users to undertake physical care needs</w:t>
            </w:r>
          </w:p>
          <w:p w14:paraId="5AC5587C" w14:textId="0F256820"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Spoken English language skills</w:t>
            </w:r>
          </w:p>
          <w:p w14:paraId="727B3EB3" w14:textId="26A4D4CC"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Ability to work flexible hours when needed and available to cover annual leave and sickness within the home</w:t>
            </w:r>
          </w:p>
          <w:p w14:paraId="1EB95B1C" w14:textId="776EBD78" w:rsidR="00C0736E" w:rsidRPr="00C0736E" w:rsidRDefault="00C0736E" w:rsidP="00181676">
            <w:pPr>
              <w:numPr>
                <w:ilvl w:val="0"/>
                <w:numId w:val="9"/>
              </w:numPr>
              <w:spacing w:line="276" w:lineRule="auto"/>
              <w:rPr>
                <w:rFonts w:asciiTheme="majorHAnsi" w:hAnsiTheme="majorHAnsi" w:cs="Arial"/>
              </w:rPr>
            </w:pPr>
            <w:r w:rsidRPr="00C0736E">
              <w:rPr>
                <w:rFonts w:asciiTheme="majorHAnsi" w:hAnsiTheme="majorHAnsi" w:cs="Arial"/>
              </w:rPr>
              <w:t>Work as a team member</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A0287" w14:textId="77777777" w:rsidR="00917803" w:rsidRDefault="00917803" w:rsidP="00BC73FC">
      <w:r>
        <w:separator/>
      </w:r>
    </w:p>
  </w:endnote>
  <w:endnote w:type="continuationSeparator" w:id="0">
    <w:p w14:paraId="07A51B1A" w14:textId="77777777" w:rsidR="00917803" w:rsidRDefault="00917803" w:rsidP="00BC73FC">
      <w:r>
        <w:continuationSeparator/>
      </w:r>
    </w:p>
  </w:endnote>
  <w:endnote w:type="continuationNotice" w:id="1">
    <w:p w14:paraId="7372E093" w14:textId="77777777" w:rsidR="00C15FF8" w:rsidRDefault="00C15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73AD3" w14:textId="77777777" w:rsidR="00917803" w:rsidRDefault="00917803" w:rsidP="00BC73FC">
      <w:r>
        <w:separator/>
      </w:r>
    </w:p>
  </w:footnote>
  <w:footnote w:type="continuationSeparator" w:id="0">
    <w:p w14:paraId="04BB90F0" w14:textId="77777777" w:rsidR="00917803" w:rsidRDefault="00917803" w:rsidP="00BC73FC">
      <w:r>
        <w:continuationSeparator/>
      </w:r>
    </w:p>
  </w:footnote>
  <w:footnote w:type="continuationNotice" w:id="1">
    <w:p w14:paraId="18F1DD31" w14:textId="77777777" w:rsidR="00C15FF8" w:rsidRDefault="00C15F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6"/>
  </w:num>
  <w:num w:numId="6" w16cid:durableId="854002118">
    <w:abstractNumId w:val="5"/>
  </w:num>
  <w:num w:numId="7" w16cid:durableId="9643203">
    <w:abstractNumId w:val="9"/>
  </w:num>
  <w:num w:numId="8" w16cid:durableId="2094618771">
    <w:abstractNumId w:val="7"/>
  </w:num>
  <w:num w:numId="9" w16cid:durableId="1866013986">
    <w:abstractNumId w:val="8"/>
  </w:num>
  <w:num w:numId="10" w16cid:durableId="948005912">
    <w:abstractNumId w:val="2"/>
  </w:num>
  <w:num w:numId="11" w16cid:durableId="118629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22595"/>
    <w:rsid w:val="000275E3"/>
    <w:rsid w:val="00060551"/>
    <w:rsid w:val="000761F2"/>
    <w:rsid w:val="0009529B"/>
    <w:rsid w:val="000E1C8B"/>
    <w:rsid w:val="00141C6D"/>
    <w:rsid w:val="001806C6"/>
    <w:rsid w:val="00180710"/>
    <w:rsid w:val="00181676"/>
    <w:rsid w:val="001D7755"/>
    <w:rsid w:val="001F46F6"/>
    <w:rsid w:val="00213E7B"/>
    <w:rsid w:val="002141F8"/>
    <w:rsid w:val="00216D94"/>
    <w:rsid w:val="00226843"/>
    <w:rsid w:val="002466AB"/>
    <w:rsid w:val="00246D98"/>
    <w:rsid w:val="00281B02"/>
    <w:rsid w:val="00291104"/>
    <w:rsid w:val="002A0AC2"/>
    <w:rsid w:val="002F1C26"/>
    <w:rsid w:val="002F5861"/>
    <w:rsid w:val="002F6FC8"/>
    <w:rsid w:val="0030456C"/>
    <w:rsid w:val="003329C7"/>
    <w:rsid w:val="003551E1"/>
    <w:rsid w:val="00365C93"/>
    <w:rsid w:val="00372BB5"/>
    <w:rsid w:val="003955FE"/>
    <w:rsid w:val="00395C1F"/>
    <w:rsid w:val="003A0A86"/>
    <w:rsid w:val="003C60F7"/>
    <w:rsid w:val="003D4D87"/>
    <w:rsid w:val="00464888"/>
    <w:rsid w:val="00467326"/>
    <w:rsid w:val="00480FAD"/>
    <w:rsid w:val="004A6BB1"/>
    <w:rsid w:val="004A796F"/>
    <w:rsid w:val="004C6BAA"/>
    <w:rsid w:val="004F3E20"/>
    <w:rsid w:val="00515D95"/>
    <w:rsid w:val="005160A6"/>
    <w:rsid w:val="005539F5"/>
    <w:rsid w:val="00561A2C"/>
    <w:rsid w:val="00577543"/>
    <w:rsid w:val="005A4D05"/>
    <w:rsid w:val="005E6612"/>
    <w:rsid w:val="005E760C"/>
    <w:rsid w:val="006126B9"/>
    <w:rsid w:val="00627962"/>
    <w:rsid w:val="00647C3A"/>
    <w:rsid w:val="00672970"/>
    <w:rsid w:val="00677A30"/>
    <w:rsid w:val="00695CD1"/>
    <w:rsid w:val="006C78E7"/>
    <w:rsid w:val="006D50C6"/>
    <w:rsid w:val="006F64DF"/>
    <w:rsid w:val="007079B0"/>
    <w:rsid w:val="00710C22"/>
    <w:rsid w:val="00713365"/>
    <w:rsid w:val="00724932"/>
    <w:rsid w:val="00756090"/>
    <w:rsid w:val="00763784"/>
    <w:rsid w:val="007807FB"/>
    <w:rsid w:val="007840DF"/>
    <w:rsid w:val="00793DB6"/>
    <w:rsid w:val="007C27DD"/>
    <w:rsid w:val="007F592A"/>
    <w:rsid w:val="007F6D8B"/>
    <w:rsid w:val="007F737F"/>
    <w:rsid w:val="008122A4"/>
    <w:rsid w:val="00814BD7"/>
    <w:rsid w:val="008A28B5"/>
    <w:rsid w:val="008C5BB7"/>
    <w:rsid w:val="008D57B9"/>
    <w:rsid w:val="00902AB1"/>
    <w:rsid w:val="00917803"/>
    <w:rsid w:val="00924729"/>
    <w:rsid w:val="00932122"/>
    <w:rsid w:val="00966E71"/>
    <w:rsid w:val="00982CF7"/>
    <w:rsid w:val="009B45BF"/>
    <w:rsid w:val="00A27909"/>
    <w:rsid w:val="00A405BB"/>
    <w:rsid w:val="00A701D8"/>
    <w:rsid w:val="00A96AF8"/>
    <w:rsid w:val="00AC7DE3"/>
    <w:rsid w:val="00AE230E"/>
    <w:rsid w:val="00B14D8F"/>
    <w:rsid w:val="00B24862"/>
    <w:rsid w:val="00B6029A"/>
    <w:rsid w:val="00B6431B"/>
    <w:rsid w:val="00B824D6"/>
    <w:rsid w:val="00B905A5"/>
    <w:rsid w:val="00B97621"/>
    <w:rsid w:val="00BA7BC6"/>
    <w:rsid w:val="00BC73FC"/>
    <w:rsid w:val="00C0736E"/>
    <w:rsid w:val="00C107EE"/>
    <w:rsid w:val="00C15FF8"/>
    <w:rsid w:val="00C24C53"/>
    <w:rsid w:val="00C3543B"/>
    <w:rsid w:val="00C42AB0"/>
    <w:rsid w:val="00C43902"/>
    <w:rsid w:val="00C4790C"/>
    <w:rsid w:val="00C57607"/>
    <w:rsid w:val="00C6483A"/>
    <w:rsid w:val="00C916FE"/>
    <w:rsid w:val="00CD3C4E"/>
    <w:rsid w:val="00D0122F"/>
    <w:rsid w:val="00D12306"/>
    <w:rsid w:val="00D15E96"/>
    <w:rsid w:val="00D3444F"/>
    <w:rsid w:val="00D34B71"/>
    <w:rsid w:val="00D63C04"/>
    <w:rsid w:val="00D655D1"/>
    <w:rsid w:val="00DB629F"/>
    <w:rsid w:val="00DC65EE"/>
    <w:rsid w:val="00DC6AB5"/>
    <w:rsid w:val="00DF73E7"/>
    <w:rsid w:val="00E14925"/>
    <w:rsid w:val="00E26A54"/>
    <w:rsid w:val="00E301C7"/>
    <w:rsid w:val="00E4076D"/>
    <w:rsid w:val="00E810A5"/>
    <w:rsid w:val="00E95D2E"/>
    <w:rsid w:val="00E97637"/>
    <w:rsid w:val="00EC745A"/>
    <w:rsid w:val="00ED0014"/>
    <w:rsid w:val="00EF1947"/>
    <w:rsid w:val="00EF3E9E"/>
    <w:rsid w:val="00F20667"/>
    <w:rsid w:val="00F62465"/>
    <w:rsid w:val="00F81F69"/>
    <w:rsid w:val="00F84CC7"/>
    <w:rsid w:val="00F96FF6"/>
    <w:rsid w:val="00FB2102"/>
    <w:rsid w:val="00FC1B7C"/>
    <w:rsid w:val="00FC7C8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C07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D1C27754-5161-48B4-9E29-29139AFA8D75}"/>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2024-07-24T10:40:00Z</dcterms:created>
  <dcterms:modified xsi:type="dcterms:W3CDTF">2024-09-12T08:56:00Z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